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7" w:rsidRDefault="002232CE">
      <w:pPr>
        <w:jc w:val="center"/>
        <w:outlineLvl w:val="0"/>
        <w:rPr>
          <w:rFonts w:ascii="仿宋" w:eastAsia="仿宋" w:hAnsi="仿宋"/>
          <w:sz w:val="36"/>
          <w:szCs w:val="36"/>
        </w:rPr>
      </w:pPr>
      <w:bookmarkStart w:id="0" w:name="_Toc496794416"/>
      <w:bookmarkStart w:id="1" w:name="_Toc401927297"/>
      <w:r>
        <w:rPr>
          <w:rFonts w:ascii="仿宋" w:eastAsia="仿宋" w:hAnsi="仿宋"/>
          <w:b/>
          <w:sz w:val="36"/>
          <w:szCs w:val="36"/>
        </w:rPr>
        <w:t>2018年</w:t>
      </w:r>
      <w:r w:rsidR="0094626E" w:rsidRPr="0094626E">
        <w:rPr>
          <w:rFonts w:ascii="仿宋" w:eastAsia="仿宋" w:hAnsi="仿宋" w:hint="eastAsia"/>
          <w:b/>
          <w:sz w:val="36"/>
          <w:szCs w:val="36"/>
        </w:rPr>
        <w:t>江苏省科学技术奖</w:t>
      </w:r>
      <w:r w:rsidR="00CE33D3">
        <w:rPr>
          <w:rFonts w:ascii="仿宋" w:eastAsia="仿宋" w:hAnsi="仿宋" w:hint="eastAsia"/>
          <w:b/>
          <w:sz w:val="36"/>
          <w:szCs w:val="36"/>
        </w:rPr>
        <w:t>提名</w:t>
      </w:r>
      <w:r w:rsidR="00CE33D3" w:rsidRPr="00CE33D3">
        <w:rPr>
          <w:rFonts w:ascii="仿宋" w:eastAsia="仿宋" w:hAnsi="仿宋" w:hint="eastAsia"/>
          <w:b/>
          <w:sz w:val="36"/>
          <w:szCs w:val="36"/>
        </w:rPr>
        <w:t>项目</w:t>
      </w:r>
      <w:r>
        <w:rPr>
          <w:rFonts w:ascii="仿宋" w:eastAsia="仿宋" w:hAnsi="仿宋"/>
          <w:b/>
          <w:sz w:val="36"/>
          <w:szCs w:val="36"/>
        </w:rPr>
        <w:t>公示</w:t>
      </w:r>
      <w:bookmarkEnd w:id="0"/>
    </w:p>
    <w:p w:rsidR="00EF7067" w:rsidRDefault="00EF7067"/>
    <w:p w:rsidR="00E642E6" w:rsidRDefault="00E642E6" w:rsidP="00F94ECC">
      <w:pPr>
        <w:pStyle w:val="af4"/>
        <w:tabs>
          <w:tab w:val="left" w:pos="0"/>
        </w:tabs>
        <w:spacing w:beforeLines="50" w:before="120" w:line="440" w:lineRule="exact"/>
        <w:ind w:firstLineChars="0" w:firstLine="0"/>
        <w:rPr>
          <w:sz w:val="24"/>
        </w:rPr>
      </w:pPr>
      <w:r>
        <w:rPr>
          <w:rFonts w:hint="eastAsia"/>
          <w:b/>
          <w:sz w:val="24"/>
        </w:rPr>
        <w:t>一、</w:t>
      </w:r>
      <w:r w:rsidR="002232CE">
        <w:rPr>
          <w:rFonts w:hint="eastAsia"/>
          <w:b/>
          <w:sz w:val="24"/>
        </w:rPr>
        <w:t>项目名称：</w:t>
      </w:r>
      <w:r w:rsidR="0094626E" w:rsidRPr="0094626E">
        <w:rPr>
          <w:rFonts w:hint="eastAsia"/>
          <w:sz w:val="24"/>
        </w:rPr>
        <w:t>优质多样化洋葱系列新品种选育及应用</w:t>
      </w:r>
    </w:p>
    <w:p w:rsidR="00213280" w:rsidRDefault="00213280" w:rsidP="00F94ECC">
      <w:pPr>
        <w:pStyle w:val="af4"/>
        <w:tabs>
          <w:tab w:val="left" w:pos="0"/>
        </w:tabs>
        <w:spacing w:beforeLines="50" w:before="120" w:line="440" w:lineRule="exact"/>
        <w:ind w:firstLineChars="0" w:firstLine="0"/>
        <w:rPr>
          <w:b/>
          <w:sz w:val="24"/>
        </w:rPr>
      </w:pPr>
    </w:p>
    <w:p w:rsidR="00EF7067" w:rsidRDefault="00E642E6" w:rsidP="00F94ECC">
      <w:pPr>
        <w:pStyle w:val="af4"/>
        <w:tabs>
          <w:tab w:val="left" w:pos="0"/>
        </w:tabs>
        <w:spacing w:beforeLines="50" w:before="120" w:line="440" w:lineRule="exact"/>
        <w:ind w:firstLineChars="0" w:firstLine="0"/>
        <w:rPr>
          <w:b/>
        </w:rPr>
      </w:pPr>
      <w:r>
        <w:rPr>
          <w:rFonts w:hint="eastAsia"/>
          <w:b/>
          <w:sz w:val="24"/>
        </w:rPr>
        <w:t>二、</w:t>
      </w:r>
      <w:r w:rsidR="002232CE">
        <w:rPr>
          <w:rFonts w:hint="eastAsia"/>
          <w:b/>
          <w:sz w:val="24"/>
        </w:rPr>
        <w:t>项目简介：</w:t>
      </w:r>
    </w:p>
    <w:p w:rsidR="00E642E6" w:rsidRPr="00E642E6" w:rsidRDefault="00E642E6" w:rsidP="00F94EC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642E6">
        <w:rPr>
          <w:rFonts w:ascii="宋体" w:hAnsi="宋体" w:hint="eastAsia"/>
          <w:sz w:val="24"/>
          <w:szCs w:val="24"/>
        </w:rPr>
        <w:t>本项目属于蔬菜育种与应用领域。洋葱是我国主要的出口蔬菜品种之一，也是推进农业供给侧结构性改革的优质品种，其种植面积及产量均位居世界第一位。项目立足于解决我国</w:t>
      </w:r>
      <w:r w:rsidRPr="00E642E6">
        <w:rPr>
          <w:rFonts w:ascii="宋体" w:hAnsi="宋体" w:hint="eastAsia"/>
          <w:b/>
          <w:sz w:val="24"/>
          <w:szCs w:val="24"/>
        </w:rPr>
        <w:t>洋葱种质资源及自主知识产权品种缺乏，育种技术落后，进口品种种子价格昂贵</w:t>
      </w:r>
      <w:r w:rsidRPr="00E642E6">
        <w:rPr>
          <w:rFonts w:ascii="宋体" w:hAnsi="宋体" w:hint="eastAsia"/>
          <w:sz w:val="24"/>
          <w:szCs w:val="24"/>
        </w:rPr>
        <w:t>等产业关键技术难题</w:t>
      </w:r>
      <w:r w:rsidRPr="00E642E6">
        <w:rPr>
          <w:rFonts w:ascii="宋体" w:hAnsi="宋体" w:hint="eastAsia"/>
          <w:b/>
          <w:sz w:val="24"/>
          <w:szCs w:val="24"/>
        </w:rPr>
        <w:t>题</w:t>
      </w:r>
      <w:r w:rsidRPr="00E642E6">
        <w:rPr>
          <w:rFonts w:ascii="宋体" w:hAnsi="宋体" w:hint="eastAsia"/>
          <w:sz w:val="24"/>
          <w:szCs w:val="24"/>
        </w:rPr>
        <w:t>。1996年以来，在国家、省、市级34项课题资助下，围绕优质多样化洋葱品种的选育及应用，开展了种质资源收集、鉴定、评价，育种技术研究与新品种选育等系列研发工作，取得了显著成效。</w:t>
      </w:r>
    </w:p>
    <w:p w:rsidR="00E642E6" w:rsidRPr="00E642E6" w:rsidRDefault="00E642E6" w:rsidP="00F94ECC">
      <w:pPr>
        <w:spacing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E642E6">
        <w:rPr>
          <w:rFonts w:ascii="宋体" w:hAnsi="宋体"/>
          <w:b/>
          <w:sz w:val="24"/>
          <w:szCs w:val="24"/>
        </w:rPr>
        <w:t>1</w:t>
      </w:r>
      <w:r w:rsidRPr="00E642E6">
        <w:rPr>
          <w:rFonts w:ascii="宋体" w:hAnsi="宋体" w:hint="eastAsia"/>
          <w:b/>
          <w:sz w:val="24"/>
          <w:szCs w:val="24"/>
        </w:rPr>
        <w:t>、在国内率先开展了中日照洋葱种质资源收集、整理、鉴定、评价研究。</w:t>
      </w:r>
      <w:r w:rsidRPr="00E642E6">
        <w:rPr>
          <w:rFonts w:ascii="宋体" w:hAnsi="宋体" w:hint="eastAsia"/>
          <w:sz w:val="24"/>
          <w:szCs w:val="24"/>
        </w:rPr>
        <w:t>收集种质资源307份，结合农艺性状、基因组遗传多样性分析，通过鉴定评价，挖掘出早熟优质资源35份，中熟优质资源68份，抗逆、耐抽薹资源45份；创制早熟圆球白皮洋葱资源1份。突破了</w:t>
      </w:r>
      <w:r w:rsidRPr="00E642E6">
        <w:rPr>
          <w:rFonts w:ascii="宋体" w:hAnsi="宋体" w:hint="eastAsia"/>
          <w:b/>
          <w:sz w:val="24"/>
          <w:szCs w:val="24"/>
        </w:rPr>
        <w:t>洋葱育种资源匮乏的瓶颈。</w:t>
      </w:r>
    </w:p>
    <w:p w:rsidR="00E642E6" w:rsidRPr="00E642E6" w:rsidRDefault="00E642E6" w:rsidP="00F94ECC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 w:rsidRPr="00E642E6">
        <w:rPr>
          <w:rFonts w:ascii="宋体" w:hAnsi="宋体"/>
          <w:b/>
          <w:sz w:val="24"/>
          <w:szCs w:val="24"/>
        </w:rPr>
        <w:t>2</w:t>
      </w:r>
      <w:r w:rsidRPr="00E642E6">
        <w:rPr>
          <w:rFonts w:ascii="宋体" w:hAnsi="宋体" w:hint="eastAsia"/>
          <w:b/>
          <w:sz w:val="24"/>
          <w:szCs w:val="24"/>
        </w:rPr>
        <w:t>、在国内率先育成了洋葱细胞质雄性不育系101A及综合性状优良的自主杂交种。</w:t>
      </w:r>
      <w:r w:rsidRPr="00E642E6">
        <w:rPr>
          <w:rFonts w:ascii="宋体" w:hAnsi="宋体" w:hint="eastAsia"/>
          <w:sz w:val="24"/>
          <w:szCs w:val="24"/>
        </w:rPr>
        <w:t>开发了稳定的洋葱雄性不育的SCAR标记SCAK15</w:t>
      </w:r>
      <w:r w:rsidRPr="00E642E6">
        <w:rPr>
          <w:rFonts w:ascii="宋体" w:hAnsi="宋体" w:hint="eastAsia"/>
          <w:sz w:val="24"/>
          <w:szCs w:val="24"/>
          <w:vertAlign w:val="subscript"/>
        </w:rPr>
        <w:t>450</w:t>
      </w:r>
      <w:r w:rsidRPr="00E642E6">
        <w:rPr>
          <w:rFonts w:ascii="宋体" w:hAnsi="宋体" w:hint="eastAsia"/>
          <w:sz w:val="24"/>
          <w:szCs w:val="24"/>
        </w:rPr>
        <w:t>，加快了洋葱不育系的选育进程，提高了选育效率</w:t>
      </w:r>
      <w:r w:rsidRPr="00E642E6">
        <w:rPr>
          <w:rFonts w:ascii="宋体" w:hAnsi="宋体" w:hint="eastAsia"/>
          <w:sz w:val="24"/>
          <w:szCs w:val="24"/>
          <w:vertAlign w:val="subscript"/>
        </w:rPr>
        <w:t xml:space="preserve"> </w:t>
      </w:r>
      <w:r w:rsidRPr="00E642E6">
        <w:rPr>
          <w:rFonts w:ascii="宋体" w:hAnsi="宋体" w:hint="eastAsia"/>
          <w:sz w:val="24"/>
          <w:szCs w:val="24"/>
        </w:rPr>
        <w:t>；创制了不同皮色、适用于不同用途的优异不育系D-9、A1、A3、T共4个，不育度、不育株率均达到100%，为不同用途的洋葱杂交种选育奠定了基础；配制杂交组合500多个，育成具有高产、综合性状优良的</w:t>
      </w:r>
      <w:r w:rsidRPr="00E642E6">
        <w:rPr>
          <w:rFonts w:ascii="宋体" w:hAnsi="宋体" w:hint="eastAsia"/>
          <w:b/>
          <w:sz w:val="24"/>
          <w:szCs w:val="24"/>
        </w:rPr>
        <w:t>自主杂交品种‘连葱096’并进行了大面积示范应用。创新了洋葱育种手段，提升了我国洋葱育种水平。</w:t>
      </w:r>
    </w:p>
    <w:p w:rsidR="00E642E6" w:rsidRPr="00E642E6" w:rsidRDefault="00E642E6" w:rsidP="00F94ECC">
      <w:pPr>
        <w:spacing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E642E6">
        <w:rPr>
          <w:rFonts w:ascii="宋体" w:hAnsi="宋体"/>
          <w:b/>
          <w:sz w:val="24"/>
          <w:szCs w:val="24"/>
        </w:rPr>
        <w:t>3</w:t>
      </w:r>
      <w:r w:rsidRPr="00E642E6">
        <w:rPr>
          <w:rFonts w:ascii="宋体" w:hAnsi="宋体" w:hint="eastAsia"/>
          <w:b/>
          <w:sz w:val="24"/>
          <w:szCs w:val="24"/>
        </w:rPr>
        <w:t>、创建了优质多样化洋葱品种体系</w:t>
      </w:r>
      <w:r w:rsidRPr="00E642E6">
        <w:rPr>
          <w:rFonts w:ascii="宋体" w:hAnsi="宋体" w:hint="eastAsia"/>
          <w:sz w:val="24"/>
          <w:szCs w:val="24"/>
        </w:rPr>
        <w:t>。育成了不同皮色、熟期、球形等性状的系列洋葱新品种15个，包括10个黄皮、3个紫皮及2个白皮品种。其中‘连葱5号’为国内首个极早熟球形黄皮新品种，比日本早熟品种‘锦球’提早上市5天，增产16.9%；‘连葱9号’是首个加工型品种，比国内主栽的‘泉州黄2号’增产19.7%；‘连葱11号’引领紫皮洋葱由扁球形向高产圆球形的转变，比主栽的‘紫星’增产</w:t>
      </w:r>
      <w:r w:rsidRPr="00E642E6">
        <w:rPr>
          <w:rFonts w:ascii="宋体" w:hAnsi="宋体"/>
          <w:sz w:val="24"/>
          <w:szCs w:val="24"/>
        </w:rPr>
        <w:t>17.6</w:t>
      </w:r>
      <w:r w:rsidRPr="00E642E6">
        <w:rPr>
          <w:rFonts w:ascii="宋体" w:hAnsi="宋体" w:hint="eastAsia"/>
          <w:sz w:val="24"/>
          <w:szCs w:val="24"/>
        </w:rPr>
        <w:t>%；‘连葱12号’填补了国产中日照白皮品种空白；‘连葱15号’适采期长达20天，是我国稀有的长适采期品种，比普通品种适采期长10天-15天。在国内率先建立支撑产业持续发展的品种体系，</w:t>
      </w:r>
      <w:r w:rsidRPr="00E642E6">
        <w:rPr>
          <w:rFonts w:ascii="宋体" w:hAnsi="宋体" w:hint="eastAsia"/>
          <w:b/>
          <w:sz w:val="24"/>
          <w:szCs w:val="24"/>
        </w:rPr>
        <w:t>满足了不同产区及国内外市场对品种多样性的迫切需求，系列品种占江苏省洋葱面积的53.9%。</w:t>
      </w:r>
    </w:p>
    <w:p w:rsidR="00E642E6" w:rsidRPr="00E642E6" w:rsidRDefault="00E642E6" w:rsidP="00F94ECC">
      <w:pPr>
        <w:spacing w:line="440" w:lineRule="exact"/>
        <w:ind w:firstLineChars="200" w:firstLine="480"/>
        <w:rPr>
          <w:rFonts w:ascii="宋体" w:hAnsi="宋体"/>
          <w:b/>
          <w:sz w:val="24"/>
          <w:szCs w:val="24"/>
        </w:rPr>
      </w:pPr>
      <w:r w:rsidRPr="00E642E6">
        <w:rPr>
          <w:rFonts w:ascii="宋体" w:hAnsi="宋体"/>
          <w:sz w:val="24"/>
          <w:szCs w:val="24"/>
        </w:rPr>
        <w:lastRenderedPageBreak/>
        <w:t>4</w:t>
      </w:r>
      <w:r w:rsidRPr="00E642E6">
        <w:rPr>
          <w:rFonts w:ascii="宋体" w:hAnsi="宋体" w:hint="eastAsia"/>
          <w:sz w:val="24"/>
          <w:szCs w:val="24"/>
        </w:rPr>
        <w:t>、</w:t>
      </w:r>
      <w:r w:rsidRPr="00E642E6">
        <w:rPr>
          <w:rFonts w:ascii="宋体" w:hAnsi="宋体" w:hint="eastAsia"/>
          <w:b/>
          <w:sz w:val="24"/>
          <w:szCs w:val="24"/>
        </w:rPr>
        <w:t>创新了洋葱良种繁育、种子加工技术及优质高效栽培技术。</w:t>
      </w:r>
      <w:r w:rsidRPr="00E642E6">
        <w:rPr>
          <w:rFonts w:ascii="宋体" w:hAnsi="宋体" w:hint="eastAsia"/>
          <w:sz w:val="24"/>
          <w:szCs w:val="24"/>
        </w:rPr>
        <w:t>研究了洋葱鳞茎的休眠特性，采用添加外源ABA，延长鳞茎贮藏期，降低种球的损耗率；发明了大棚小株留种及种子加工方法，缩短良繁周期、提高种子质量，种子发芽率提高了15%；创新并制定了优质高效栽培、繁种技术规程。</w:t>
      </w:r>
      <w:r w:rsidRPr="00E642E6">
        <w:rPr>
          <w:rFonts w:ascii="宋体" w:hAnsi="宋体" w:hint="eastAsia"/>
          <w:b/>
          <w:sz w:val="24"/>
          <w:szCs w:val="24"/>
        </w:rPr>
        <w:t>推动了了新品种及新技术的规模化应用，推进了农业产业结构调整与高质量发展，带动长江及黄淮流域洋葱产业技术水平的显著提升。</w:t>
      </w:r>
    </w:p>
    <w:p w:rsidR="00E642E6" w:rsidRDefault="00E642E6" w:rsidP="00F94ECC">
      <w:pPr>
        <w:spacing w:beforeLines="50" w:before="120"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642E6">
        <w:rPr>
          <w:rFonts w:ascii="宋体" w:hAnsi="宋体" w:hint="eastAsia"/>
          <w:sz w:val="24"/>
          <w:szCs w:val="24"/>
        </w:rPr>
        <w:t>项目获得授权发</w:t>
      </w:r>
      <w:r w:rsidRPr="00E642E6">
        <w:rPr>
          <w:rFonts w:ascii="宋体" w:hAnsi="宋体" w:hint="eastAsia"/>
          <w:b/>
          <w:sz w:val="24"/>
          <w:szCs w:val="24"/>
        </w:rPr>
        <w:t>明专利3项</w:t>
      </w:r>
      <w:r w:rsidRPr="00E642E6">
        <w:rPr>
          <w:rFonts w:ascii="宋体" w:hAnsi="宋体" w:hint="eastAsia"/>
          <w:sz w:val="24"/>
          <w:szCs w:val="24"/>
        </w:rPr>
        <w:t>，制定</w:t>
      </w:r>
      <w:r w:rsidRPr="00E642E6">
        <w:rPr>
          <w:rFonts w:ascii="宋体" w:hAnsi="宋体" w:hint="eastAsia"/>
          <w:b/>
          <w:sz w:val="24"/>
          <w:szCs w:val="24"/>
        </w:rPr>
        <w:t>地方标准12项</w:t>
      </w:r>
      <w:r w:rsidRPr="00E642E6">
        <w:rPr>
          <w:rFonts w:ascii="宋体" w:hAnsi="宋体" w:hint="eastAsia"/>
          <w:sz w:val="24"/>
          <w:szCs w:val="24"/>
        </w:rPr>
        <w:t>，发表研究</w:t>
      </w:r>
      <w:r w:rsidRPr="00E642E6">
        <w:rPr>
          <w:rFonts w:ascii="宋体" w:hAnsi="宋体" w:hint="eastAsia"/>
          <w:b/>
          <w:sz w:val="24"/>
          <w:szCs w:val="24"/>
        </w:rPr>
        <w:t>论文77篇</w:t>
      </w:r>
      <w:r w:rsidRPr="00E642E6">
        <w:rPr>
          <w:rFonts w:ascii="宋体" w:hAnsi="宋体" w:hint="eastAsia"/>
          <w:sz w:val="24"/>
          <w:szCs w:val="24"/>
        </w:rPr>
        <w:t>，获得</w:t>
      </w:r>
      <w:r w:rsidRPr="00E642E6">
        <w:rPr>
          <w:rFonts w:ascii="宋体" w:hAnsi="宋体" w:hint="eastAsia"/>
          <w:b/>
          <w:sz w:val="24"/>
          <w:szCs w:val="24"/>
        </w:rPr>
        <w:t>科技奖励12项</w:t>
      </w:r>
      <w:r w:rsidRPr="00E642E6">
        <w:rPr>
          <w:rFonts w:ascii="宋体" w:hAnsi="宋体" w:hint="eastAsia"/>
          <w:sz w:val="24"/>
          <w:szCs w:val="24"/>
        </w:rPr>
        <w:t>。新品种累计推广238.1万亩，新增经济效益27.15亿元，出口额0.95亿美元。近</w:t>
      </w:r>
      <w:r w:rsidR="00B8428C">
        <w:rPr>
          <w:rFonts w:ascii="宋体" w:hAnsi="宋体" w:hint="eastAsia"/>
          <w:sz w:val="24"/>
          <w:szCs w:val="24"/>
        </w:rPr>
        <w:t>两</w:t>
      </w:r>
      <w:r w:rsidRPr="00E642E6">
        <w:rPr>
          <w:rFonts w:ascii="宋体" w:hAnsi="宋体" w:hint="eastAsia"/>
          <w:sz w:val="24"/>
          <w:szCs w:val="24"/>
        </w:rPr>
        <w:t>年推广</w:t>
      </w:r>
      <w:r w:rsidRPr="00E642E6">
        <w:rPr>
          <w:rFonts w:ascii="宋体" w:hAnsi="宋体" w:hint="eastAsia"/>
          <w:b/>
          <w:sz w:val="24"/>
          <w:szCs w:val="24"/>
        </w:rPr>
        <w:t>54.2万亩</w:t>
      </w:r>
      <w:r w:rsidRPr="00E642E6">
        <w:rPr>
          <w:rFonts w:ascii="宋体" w:hAnsi="宋体" w:hint="eastAsia"/>
          <w:sz w:val="24"/>
          <w:szCs w:val="24"/>
        </w:rPr>
        <w:t>，新增经济效益</w:t>
      </w:r>
      <w:r w:rsidRPr="00E642E6">
        <w:rPr>
          <w:rFonts w:ascii="宋体" w:hAnsi="宋体" w:hint="eastAsia"/>
          <w:b/>
          <w:sz w:val="24"/>
          <w:szCs w:val="24"/>
        </w:rPr>
        <w:t>6.63亿元，江苏省推广24.8万亩，占全省洋葱面积53.9%，</w:t>
      </w:r>
      <w:r w:rsidRPr="00E642E6">
        <w:rPr>
          <w:rFonts w:ascii="宋体" w:hAnsi="宋体" w:hint="eastAsia"/>
          <w:sz w:val="24"/>
          <w:szCs w:val="24"/>
        </w:rPr>
        <w:t>取得了显著的社会经济效益，有力推动洋葱产业发展，带动了农民增收，促进了行业技术进步。</w:t>
      </w:r>
      <w:bookmarkEnd w:id="1"/>
    </w:p>
    <w:p w:rsidR="00213280" w:rsidRDefault="00213280" w:rsidP="00F94ECC">
      <w:pPr>
        <w:spacing w:beforeLines="50" w:before="120" w:line="440" w:lineRule="exact"/>
        <w:rPr>
          <w:rFonts w:ascii="宋体" w:hAnsi="宋体"/>
          <w:sz w:val="24"/>
          <w:szCs w:val="24"/>
        </w:rPr>
      </w:pPr>
    </w:p>
    <w:p w:rsidR="00EF7067" w:rsidRDefault="006015CB" w:rsidP="00F94ECC">
      <w:pPr>
        <w:pStyle w:val="af4"/>
        <w:tabs>
          <w:tab w:val="left" w:pos="0"/>
        </w:tabs>
        <w:spacing w:beforeLines="50" w:before="120" w:line="360" w:lineRule="auto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F94ECC">
        <w:rPr>
          <w:rFonts w:hint="eastAsia"/>
          <w:b/>
          <w:sz w:val="24"/>
        </w:rPr>
        <w:t>、</w:t>
      </w:r>
      <w:r w:rsidR="002232CE">
        <w:rPr>
          <w:rFonts w:hint="eastAsia"/>
          <w:b/>
          <w:sz w:val="24"/>
        </w:rPr>
        <w:t>主要完成人情况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1418"/>
        <w:gridCol w:w="5152"/>
      </w:tblGrid>
      <w:tr w:rsidR="00EF7067">
        <w:tc>
          <w:tcPr>
            <w:tcW w:w="959" w:type="dxa"/>
            <w:shd w:val="clear" w:color="auto" w:fill="auto"/>
            <w:vAlign w:val="center"/>
          </w:tcPr>
          <w:p w:rsidR="00EF7067" w:rsidRDefault="002232CE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067" w:rsidRDefault="002232C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067" w:rsidRDefault="002232C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职务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067" w:rsidRDefault="002232C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工作单位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EF7067" w:rsidRDefault="002232C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对项目技术创造性贡献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陈振泰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室</w:t>
            </w:r>
            <w:r w:rsidR="00F94ECC">
              <w:rPr>
                <w:rFonts w:ascii="Calibri" w:hAnsi="Calibri" w:hint="eastAsia"/>
                <w:sz w:val="24"/>
                <w:szCs w:val="24"/>
              </w:rPr>
              <w:t>主任</w:t>
            </w:r>
            <w:r w:rsidR="00F94ECC">
              <w:rPr>
                <w:rFonts w:ascii="Calibri" w:hAnsi="Calibri" w:hint="eastAsia"/>
                <w:sz w:val="24"/>
                <w:szCs w:val="24"/>
              </w:rPr>
              <w:t>/</w:t>
            </w:r>
            <w:r w:rsidR="00F94ECC">
              <w:rPr>
                <w:rFonts w:ascii="Calibri" w:hAnsi="Calibri" w:hint="eastAsia"/>
                <w:sz w:val="24"/>
                <w:szCs w:val="24"/>
              </w:rPr>
              <w:t>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连云港市农业科学院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A6E5F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持人。对创新点一、二、三、四均有创造性贡献，负责项目的总体设计和组织实施，在该项技术研发工作中投入的工作量占本人工作总量的80%。开展了洋葱种质资源收集、评价、不育系创制、新品种选育及配套技术等系统研究。取得了与本项目相关成果为：获授权国家发明专利3 项；主持、参加育成新品种15 个；第一作者</w:t>
            </w:r>
            <w:r w:rsidR="00D93D6E" w:rsidRPr="00D93D6E">
              <w:rPr>
                <w:rFonts w:ascii="宋体" w:hAnsi="宋体" w:hint="eastAsia"/>
                <w:sz w:val="24"/>
                <w:szCs w:val="24"/>
              </w:rPr>
              <w:t>和通讯作者</w:t>
            </w:r>
            <w:r w:rsidRPr="00A650AF">
              <w:rPr>
                <w:rFonts w:ascii="宋体" w:hAnsi="宋体" w:hint="eastAsia"/>
                <w:sz w:val="24"/>
                <w:szCs w:val="24"/>
              </w:rPr>
              <w:t>发表研究论文20 篇；制定省市地方标准6项；获得连云港市科技奖等奖励8项。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王建军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副教授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南京农业大学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二、四有创造性贡献，该项技术研发工作中投入的工作量占本人工作总量的70%。开展了洋葱种质资源收集、评价、离体再生体系建立，不育系创制、产业化技术等系统研究。取得了与本项目相关成果为：第一和通讯作者发表研究论文8 篇；制定省市地方标准4项；培养研究生5名。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缪美华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副院长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 w:rsidR="00F94ECC">
              <w:rPr>
                <w:rFonts w:ascii="Calibri" w:hAnsi="Calibri" w:hint="eastAsia"/>
                <w:sz w:val="24"/>
                <w:szCs w:val="24"/>
              </w:rPr>
              <w:t>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连云港市农业科学院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二、三、四均有创造性贡献，在该项技术研发工作中投入的工作量占本人工作总量的80%。开展了洋葱种质资源收集、评价、不育系创制、新品种选育及配套技术等系统研究。取得了与本项目相关成果为：获授权国家发明专利3 项；主持、参加育成新品种15 个；第一作者发表研究论文14 篇；制定省市地方标准6项；获得连云港市科技奖等奖励9项。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杨海峰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副</w:t>
            </w:r>
            <w:r w:rsidR="00F94ECC">
              <w:rPr>
                <w:rFonts w:ascii="Calibri" w:hAnsi="Calibri" w:hint="eastAsia"/>
                <w:sz w:val="24"/>
                <w:szCs w:val="24"/>
              </w:rPr>
              <w:t>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连云港市农业科学院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二、三、四均有创造性贡献，在该项技术研发工作中投入的工作量占本人工作总量的80%。开展了洋葱种质资源收集、评价、不育系创制、新品种选育及配套技术等系统研究。取得了与本项目相关成果为：获授权国家发明专利3 项；主持、参加育成新品种11个；第一作者或通讯作者发表研究论文11 篇；制定省市地方标准6项；获得连云港市科技奖等奖励3项。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陈沁滨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078B">
              <w:rPr>
                <w:rFonts w:ascii="宋体" w:hAnsi="宋体" w:hint="eastAsia"/>
                <w:sz w:val="24"/>
                <w:szCs w:val="24"/>
              </w:rPr>
              <w:t>江苏嘉穗生物科技有限公司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二、三、四均有创造性贡献，在该项技术研发工作中投入的工作量占本人工作总量的60%。开展了洋葱种质资源收集、评价、不育系创制、新品种选育及配套技术等系统研究。取得了与本项目相关成果为：主持、参加育成新品种4个；第一作者发表研究论文10 篇；制定省市地方标准6项；获得连云港市科技奖等奖励4项。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温荣夫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推广研究员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078B">
              <w:rPr>
                <w:rFonts w:ascii="Calibri" w:hAnsi="Calibri" w:hint="eastAsia"/>
                <w:sz w:val="24"/>
                <w:szCs w:val="24"/>
              </w:rPr>
              <w:t>徐州市蔬菜技术指导站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四有创造性贡献。在该项技术研发工作中投入的工作量占本人工作总量的20%。参加了洋葱种质资源收集，负责连葱5号、连葱9号、连葱096、连葱11号等洋葱新品种及配套技术在徐州地区的推广应用，新品种的多点示范及生产基地建立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高瑞杰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 w:rsidP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站长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sz w:val="24"/>
                <w:szCs w:val="24"/>
              </w:rPr>
              <w:t>推广研究员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078B">
              <w:rPr>
                <w:rFonts w:ascii="宋体" w:hAnsi="宋体" w:hint="eastAsia"/>
                <w:sz w:val="24"/>
                <w:szCs w:val="24"/>
              </w:rPr>
              <w:t>山东省农业技术推广总站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四有创造性贡献。在该项技术研发工作中投入的工作量占本人工作总量的15%。参加了洋葱种质资源收集，在济宁、青岛、临沂、菏泽等地区应用推广连葱5号、连葱9号、连葱11号、连葱096等连葱系列洋葱品种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苏鹤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高级农艺师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B078B">
              <w:rPr>
                <w:rFonts w:ascii="Calibri" w:hAnsi="Calibri" w:hint="eastAsia"/>
                <w:sz w:val="24"/>
                <w:szCs w:val="24"/>
              </w:rPr>
              <w:t>河南省经济作物推广站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四有创造性贡献。在该项技术研发工作中投入的工作量占本人工作总量的15%。参加了洋葱种质资源收集，在南阳、商丘、平顶山等地区应用推广连葱8号、连葱9号、连葱11号、连葱096、连葱16号等洋葱品种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范郁尔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高级农艺师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A650AF">
            <w:pPr>
              <w:pStyle w:val="a7"/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A650AF">
              <w:rPr>
                <w:rFonts w:ascii="宋体" w:hAnsi="宋体" w:hint="eastAsia"/>
                <w:szCs w:val="24"/>
              </w:rPr>
              <w:t>连云港市农业对外经济合作中心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A650AF" w:rsidP="00737239">
            <w:pPr>
              <w:pStyle w:val="a7"/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A650AF">
              <w:rPr>
                <w:rFonts w:ascii="宋体" w:hAnsi="宋体" w:hint="eastAsia"/>
                <w:szCs w:val="24"/>
              </w:rPr>
              <w:t>项目主要完成人，对创新点一、四有创造性贡献。在该项技术研发工作中投入的工作量占本人工作总量的15%。参加了洋葱种质资源收集，在连云港地区应用推广连葱系列洋葱品种，发展洋葱生产基地，促进洋葱加工出口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Pr="004F79CD" w:rsidRDefault="00F94ECC" w:rsidP="00807DE7">
            <w:pPr>
              <w:rPr>
                <w:sz w:val="24"/>
                <w:szCs w:val="24"/>
              </w:rPr>
            </w:pPr>
            <w:r w:rsidRPr="004F79CD">
              <w:rPr>
                <w:rFonts w:hint="eastAsia"/>
                <w:sz w:val="24"/>
                <w:szCs w:val="24"/>
              </w:rPr>
              <w:t>潘美红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连云港市农业科学院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737239" w:rsidP="00EC768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二、三、四均有创造性贡献，在该项技术研发工作中投入的工作量占本人工作总量的80%。开展了洋葱种质资源收集、评价、不育系创制、新品种选育及配套技术等系统研究。取得了与本项目相关成果为：获授权国家发明专利3 项；主持、参加育成新品种</w:t>
            </w:r>
            <w:r w:rsidR="00781A46">
              <w:rPr>
                <w:rFonts w:ascii="宋体" w:hAnsi="宋体" w:hint="eastAsia"/>
                <w:sz w:val="24"/>
                <w:szCs w:val="24"/>
              </w:rPr>
              <w:t>8</w:t>
            </w:r>
            <w:r w:rsidRPr="00A650AF">
              <w:rPr>
                <w:rFonts w:ascii="宋体" w:hAnsi="宋体" w:hint="eastAsia"/>
                <w:sz w:val="24"/>
                <w:szCs w:val="24"/>
              </w:rPr>
              <w:t>个；第一作者发表研究论文</w:t>
            </w:r>
            <w:r w:rsidR="00EC768D">
              <w:rPr>
                <w:rFonts w:ascii="宋体" w:hAnsi="宋体" w:hint="eastAsia"/>
                <w:sz w:val="24"/>
                <w:szCs w:val="24"/>
              </w:rPr>
              <w:t>4</w:t>
            </w:r>
            <w:r w:rsidRPr="00A650AF">
              <w:rPr>
                <w:rFonts w:ascii="宋体" w:hAnsi="宋体" w:hint="eastAsia"/>
                <w:sz w:val="24"/>
                <w:szCs w:val="24"/>
              </w:rPr>
              <w:t>篇；制定省市地方标准6项；获得连云港市科技奖等奖励</w:t>
            </w:r>
            <w:r w:rsidR="0036444A">
              <w:rPr>
                <w:rFonts w:ascii="宋体" w:hAnsi="宋体" w:hint="eastAsia"/>
                <w:sz w:val="24"/>
                <w:szCs w:val="24"/>
              </w:rPr>
              <w:t>2</w:t>
            </w:r>
            <w:r w:rsidRPr="00A650AF">
              <w:rPr>
                <w:rFonts w:ascii="宋体" w:hAnsi="宋体" w:hint="eastAsia"/>
                <w:sz w:val="24"/>
                <w:szCs w:val="24"/>
              </w:rPr>
              <w:t>项。</w:t>
            </w:r>
          </w:p>
        </w:tc>
      </w:tr>
      <w:tr w:rsidR="00F94ECC">
        <w:tc>
          <w:tcPr>
            <w:tcW w:w="959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惠林冲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ECC" w:rsidRDefault="00F94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研究实习员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ECC" w:rsidRDefault="000B07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连云港市农业科学院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F94ECC" w:rsidRDefault="00781A46" w:rsidP="00213280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650AF">
              <w:rPr>
                <w:rFonts w:ascii="宋体" w:hAnsi="宋体" w:hint="eastAsia"/>
                <w:sz w:val="24"/>
                <w:szCs w:val="24"/>
              </w:rPr>
              <w:t>项目主要完成人，对创新点一、三、四均有创造性贡献，在该项技术研发工作中投入的工作量占本人工作总量的80%。开展了洋葱种质资源收集、评价、新品种选育及配套技术等系统研究。取得了与本项目相关成果为：参加育成新品种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A650AF">
              <w:rPr>
                <w:rFonts w:ascii="宋体" w:hAnsi="宋体" w:hint="eastAsia"/>
                <w:sz w:val="24"/>
                <w:szCs w:val="24"/>
              </w:rPr>
              <w:t>个；制定省市地方标准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2项。 </w:t>
            </w:r>
          </w:p>
        </w:tc>
      </w:tr>
    </w:tbl>
    <w:p w:rsidR="00EF7067" w:rsidRDefault="00EF7067"/>
    <w:p w:rsidR="00807DE7" w:rsidRPr="00807DE7" w:rsidRDefault="00807DE7" w:rsidP="001E4FD3">
      <w:pPr>
        <w:pStyle w:val="af4"/>
        <w:tabs>
          <w:tab w:val="left" w:pos="0"/>
        </w:tabs>
        <w:spacing w:beforeLines="50" w:before="120" w:line="360" w:lineRule="auto"/>
        <w:ind w:firstLineChars="0" w:firstLine="0"/>
        <w:rPr>
          <w:b/>
          <w:sz w:val="24"/>
        </w:rPr>
      </w:pPr>
    </w:p>
    <w:p w:rsidR="00EF7067" w:rsidRDefault="006015CB" w:rsidP="001E4FD3">
      <w:pPr>
        <w:pStyle w:val="af4"/>
        <w:tabs>
          <w:tab w:val="left" w:pos="0"/>
        </w:tabs>
        <w:spacing w:beforeLines="50" w:before="120" w:line="360" w:lineRule="auto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四</w:t>
      </w:r>
      <w:bookmarkStart w:id="2" w:name="_GoBack"/>
      <w:bookmarkEnd w:id="2"/>
      <w:r w:rsidR="001E4FD3">
        <w:rPr>
          <w:rFonts w:hint="eastAsia"/>
          <w:b/>
          <w:sz w:val="24"/>
        </w:rPr>
        <w:t>、</w:t>
      </w:r>
      <w:r w:rsidR="002232CE">
        <w:rPr>
          <w:rFonts w:hint="eastAsia"/>
          <w:b/>
          <w:sz w:val="24"/>
        </w:rPr>
        <w:t>主要完成单位及创新推广贡献</w:t>
      </w:r>
    </w:p>
    <w:tbl>
      <w:tblPr>
        <w:tblW w:w="8669" w:type="dxa"/>
        <w:jc w:val="center"/>
        <w:tblInd w:w="-2156" w:type="dxa"/>
        <w:tblLook w:val="01E0" w:firstRow="1" w:lastRow="1" w:firstColumn="1" w:lastColumn="1" w:noHBand="0" w:noVBand="0"/>
      </w:tblPr>
      <w:tblGrid>
        <w:gridCol w:w="457"/>
        <w:gridCol w:w="1781"/>
        <w:gridCol w:w="6431"/>
      </w:tblGrid>
      <w:tr w:rsidR="001E4FD3" w:rsidRPr="001E4FD3" w:rsidTr="00E8655D">
        <w:trPr>
          <w:trHeight w:val="58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4FD3">
              <w:rPr>
                <w:rFonts w:ascii="宋体" w:hAnsi="宋体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4FD3"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4FD3">
              <w:rPr>
                <w:rFonts w:ascii="宋体" w:hAnsi="宋体" w:hint="eastAsia"/>
                <w:b/>
                <w:sz w:val="24"/>
                <w:szCs w:val="24"/>
              </w:rPr>
              <w:t>本项目的贡献（指创新点）</w:t>
            </w:r>
          </w:p>
        </w:tc>
      </w:tr>
      <w:tr w:rsidR="001E4FD3" w:rsidRPr="001E4FD3" w:rsidTr="00E8655D">
        <w:trPr>
          <w:trHeight w:val="58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连云港市农业科学院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3" w:rsidRDefault="001E4FD3" w:rsidP="003C0B17">
            <w:pPr>
              <w:adjustRightInd w:val="0"/>
              <w:spacing w:line="42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第一完成单位</w:t>
            </w:r>
            <w:r w:rsidR="00213280">
              <w:rPr>
                <w:rFonts w:ascii="宋体" w:hAnsi="宋体" w:hint="eastAsia"/>
                <w:sz w:val="24"/>
                <w:szCs w:val="24"/>
              </w:rPr>
              <w:t>。</w:t>
            </w:r>
            <w:r w:rsidRPr="001E4FD3">
              <w:rPr>
                <w:rFonts w:ascii="宋体" w:hAnsi="宋体" w:hint="eastAsia"/>
                <w:sz w:val="24"/>
                <w:szCs w:val="24"/>
              </w:rPr>
              <w:t>1996年以来，在国家、省、市级34项课题资助下，围绕优质多样化洋葱品种的选育及应用，开展了种质资源收集、鉴定、评价，育种技术研究与新品种选育等系列研发工作，取得了显著成效。</w:t>
            </w:r>
          </w:p>
          <w:p w:rsidR="00354CB3" w:rsidRDefault="001E4FD3" w:rsidP="003C0B17">
            <w:pPr>
              <w:adjustRightInd w:val="0"/>
              <w:spacing w:line="42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开展中日照洋葱种质资源收集、整理、鉴定、评价研究</w:t>
            </w:r>
            <w:r w:rsidR="00354CB3">
              <w:rPr>
                <w:rFonts w:ascii="宋体" w:hAnsi="宋体" w:hint="eastAsia"/>
                <w:sz w:val="24"/>
                <w:szCs w:val="24"/>
              </w:rPr>
              <w:t>，</w:t>
            </w:r>
            <w:r w:rsidRPr="001E4FD3">
              <w:rPr>
                <w:rFonts w:ascii="宋体" w:hAnsi="宋体" w:hint="eastAsia"/>
                <w:sz w:val="24"/>
                <w:szCs w:val="24"/>
              </w:rPr>
              <w:t>突破了洋葱育种资源匮</w:t>
            </w:r>
            <w:r w:rsidRPr="00354CB3">
              <w:rPr>
                <w:rFonts w:ascii="宋体" w:hAnsi="宋体" w:hint="eastAsia"/>
                <w:sz w:val="24"/>
                <w:szCs w:val="24"/>
              </w:rPr>
              <w:t>乏的瓶颈</w:t>
            </w:r>
            <w:r w:rsidR="00354CB3" w:rsidRPr="00354CB3">
              <w:rPr>
                <w:rFonts w:ascii="宋体" w:hAnsi="宋体" w:hint="eastAsia"/>
                <w:sz w:val="24"/>
                <w:szCs w:val="24"/>
              </w:rPr>
              <w:t>；</w:t>
            </w:r>
            <w:r w:rsidRPr="00354CB3">
              <w:rPr>
                <w:rFonts w:ascii="宋体" w:hAnsi="宋体" w:hint="eastAsia"/>
                <w:sz w:val="24"/>
                <w:szCs w:val="24"/>
              </w:rPr>
              <w:t>在育成</w:t>
            </w:r>
            <w:r w:rsidR="00354CB3" w:rsidRPr="00354CB3">
              <w:rPr>
                <w:rFonts w:ascii="宋体" w:hAnsi="宋体" w:hint="eastAsia"/>
                <w:sz w:val="24"/>
                <w:szCs w:val="24"/>
              </w:rPr>
              <w:t>5个</w:t>
            </w:r>
            <w:r w:rsidRPr="00354CB3">
              <w:rPr>
                <w:rFonts w:ascii="宋体" w:hAnsi="宋体" w:hint="eastAsia"/>
                <w:sz w:val="24"/>
                <w:szCs w:val="24"/>
              </w:rPr>
              <w:t>洋葱不育系</w:t>
            </w:r>
            <w:r w:rsidR="00213280">
              <w:rPr>
                <w:rFonts w:ascii="宋体" w:hAnsi="宋体" w:hint="eastAsia"/>
                <w:sz w:val="24"/>
                <w:szCs w:val="24"/>
              </w:rPr>
              <w:t>，</w:t>
            </w:r>
            <w:r w:rsidR="00213280" w:rsidRPr="00213280">
              <w:rPr>
                <w:rFonts w:ascii="宋体" w:hAnsi="宋体" w:hint="eastAsia"/>
                <w:sz w:val="24"/>
                <w:szCs w:val="24"/>
              </w:rPr>
              <w:t>开发</w:t>
            </w:r>
            <w:r w:rsidR="00354CB3" w:rsidRPr="00354CB3">
              <w:rPr>
                <w:rFonts w:ascii="宋体" w:hAnsi="宋体" w:hint="eastAsia"/>
                <w:sz w:val="24"/>
                <w:szCs w:val="24"/>
              </w:rPr>
              <w:t>了稳定的洋葱雄性不育的SCAR标记SCAK15</w:t>
            </w:r>
            <w:r w:rsidR="00354CB3" w:rsidRPr="00354CB3">
              <w:rPr>
                <w:rFonts w:ascii="宋体" w:hAnsi="宋体" w:hint="eastAsia"/>
                <w:sz w:val="24"/>
                <w:szCs w:val="24"/>
                <w:vertAlign w:val="subscript"/>
              </w:rPr>
              <w:t>450</w:t>
            </w:r>
            <w:r w:rsidR="00354CB3" w:rsidRPr="00354CB3">
              <w:rPr>
                <w:rFonts w:ascii="宋体" w:hAnsi="宋体" w:hint="eastAsia"/>
                <w:sz w:val="24"/>
                <w:szCs w:val="24"/>
              </w:rPr>
              <w:t>，</w:t>
            </w:r>
            <w:r w:rsidRPr="001E4FD3">
              <w:rPr>
                <w:rFonts w:ascii="宋体" w:hAnsi="宋体" w:hint="eastAsia"/>
                <w:sz w:val="24"/>
                <w:szCs w:val="24"/>
              </w:rPr>
              <w:t>提升了我国洋葱育种水平</w:t>
            </w:r>
            <w:r w:rsidR="00354CB3">
              <w:rPr>
                <w:rFonts w:ascii="宋体" w:hAnsi="宋体" w:hint="eastAsia"/>
                <w:sz w:val="24"/>
                <w:szCs w:val="24"/>
              </w:rPr>
              <w:t>；</w:t>
            </w:r>
            <w:r w:rsidRPr="001E4FD3">
              <w:rPr>
                <w:rFonts w:ascii="宋体" w:hAnsi="宋体" w:hint="eastAsia"/>
                <w:sz w:val="24"/>
                <w:szCs w:val="24"/>
              </w:rPr>
              <w:t>育成了不同皮色、熟期、球形等性状的系列洋葱新品种15个</w:t>
            </w:r>
            <w:r w:rsidR="00213280">
              <w:rPr>
                <w:rFonts w:ascii="宋体" w:hAnsi="宋体" w:hint="eastAsia"/>
                <w:sz w:val="24"/>
                <w:szCs w:val="24"/>
              </w:rPr>
              <w:t>，</w:t>
            </w:r>
            <w:r w:rsidRPr="001E4FD3">
              <w:rPr>
                <w:rFonts w:ascii="宋体" w:hAnsi="宋体" w:hint="eastAsia"/>
                <w:sz w:val="24"/>
                <w:szCs w:val="24"/>
              </w:rPr>
              <w:t>满足了不同产区及国内外市场对品种多样性的迫切需求，系列品种占江苏省洋葱面积的53.9%</w:t>
            </w:r>
            <w:r w:rsidR="00354CB3">
              <w:rPr>
                <w:rFonts w:ascii="宋体" w:hAnsi="宋体" w:hint="eastAsia"/>
                <w:sz w:val="24"/>
                <w:szCs w:val="24"/>
              </w:rPr>
              <w:t>；</w:t>
            </w:r>
            <w:r w:rsidRPr="001E4FD3">
              <w:rPr>
                <w:rFonts w:ascii="宋体" w:hAnsi="宋体" w:hint="eastAsia"/>
                <w:sz w:val="24"/>
                <w:szCs w:val="24"/>
              </w:rPr>
              <w:t>创新了洋葱良种繁育、种子加工技术及优质高效栽培技术。</w:t>
            </w:r>
          </w:p>
          <w:p w:rsidR="001E4FD3" w:rsidRPr="001E4FD3" w:rsidRDefault="001E4FD3" w:rsidP="00213280">
            <w:pPr>
              <w:adjustRightInd w:val="0"/>
              <w:spacing w:line="42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推动了</w:t>
            </w:r>
            <w:r w:rsidR="00213280">
              <w:rPr>
                <w:rFonts w:ascii="宋体" w:hAnsi="宋体" w:hint="eastAsia"/>
                <w:sz w:val="24"/>
                <w:szCs w:val="24"/>
              </w:rPr>
              <w:t>洋葱</w:t>
            </w:r>
            <w:r w:rsidRPr="001E4FD3">
              <w:rPr>
                <w:rFonts w:ascii="宋体" w:hAnsi="宋体" w:hint="eastAsia"/>
                <w:sz w:val="24"/>
                <w:szCs w:val="24"/>
              </w:rPr>
              <w:t>新品种及新技术的规模化应用，推进了农业产业结构调整与高质量发展，带动长江及黄淮流域洋葱产业技术水平的显著提升</w:t>
            </w:r>
            <w:r w:rsidR="00354CB3">
              <w:rPr>
                <w:rFonts w:ascii="宋体" w:hAnsi="宋体" w:hint="eastAsia"/>
                <w:sz w:val="24"/>
                <w:szCs w:val="24"/>
              </w:rPr>
              <w:t>，</w:t>
            </w:r>
            <w:r w:rsidR="00354CB3" w:rsidRPr="001E4FD3">
              <w:rPr>
                <w:rFonts w:ascii="宋体" w:hAnsi="宋体" w:hint="eastAsia"/>
                <w:sz w:val="24"/>
                <w:szCs w:val="24"/>
              </w:rPr>
              <w:t xml:space="preserve">促进了行业技术进步。 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南京农业大学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对第1、2、3、4创新点做出重大贡献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徐州市蔬菜技术指导站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hint="eastAsia"/>
                <w:sz w:val="24"/>
                <w:szCs w:val="24"/>
              </w:rPr>
              <w:t>对第</w:t>
            </w:r>
            <w:r w:rsidRPr="001E4FD3">
              <w:rPr>
                <w:rFonts w:hint="eastAsia"/>
                <w:sz w:val="24"/>
                <w:szCs w:val="24"/>
              </w:rPr>
              <w:t>1</w:t>
            </w:r>
            <w:r w:rsidRPr="001E4FD3">
              <w:rPr>
                <w:rFonts w:hint="eastAsia"/>
                <w:sz w:val="24"/>
                <w:szCs w:val="24"/>
              </w:rPr>
              <w:t>、</w:t>
            </w:r>
            <w:r w:rsidRPr="001E4FD3">
              <w:rPr>
                <w:rFonts w:hint="eastAsia"/>
                <w:sz w:val="24"/>
                <w:szCs w:val="24"/>
              </w:rPr>
              <w:t>4</w:t>
            </w:r>
            <w:r w:rsidRPr="001E4FD3">
              <w:rPr>
                <w:rFonts w:hint="eastAsia"/>
                <w:sz w:val="24"/>
                <w:szCs w:val="24"/>
              </w:rPr>
              <w:t>创新点做出重要贡献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sz w:val="24"/>
                <w:szCs w:val="24"/>
              </w:rPr>
              <w:t>山东省农业技术推广总站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对第1、4创新点做出重要贡献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sz w:val="24"/>
                <w:szCs w:val="24"/>
              </w:rPr>
              <w:t>河南省经济作物推广站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对第1、4创新点做出重要贡献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hint="eastAsia"/>
                <w:sz w:val="24"/>
                <w:szCs w:val="24"/>
              </w:rPr>
              <w:t>淮海工学院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对第2创新点做出重要贡献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连云港海湾现代农业发展有限公司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对第1、4创新点做出重要贡献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江苏嘉穗生物科技有限公司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对第2、3创新点做出重要贡献</w:t>
            </w:r>
          </w:p>
        </w:tc>
      </w:tr>
      <w:tr w:rsidR="001E4FD3" w:rsidRPr="001E4FD3" w:rsidTr="00E8655D">
        <w:trPr>
          <w:trHeight w:val="75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0C3C9A">
            <w:pPr>
              <w:adjustRightIn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E8655D">
            <w:pPr>
              <w:adjustRightIn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丰县帅帅农产品专业合作社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D3" w:rsidRPr="001E4FD3" w:rsidRDefault="001E4FD3" w:rsidP="001E4FD3">
            <w:pPr>
              <w:adjustRightIn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1E4FD3">
              <w:rPr>
                <w:rFonts w:ascii="宋体" w:hAnsi="宋体" w:hint="eastAsia"/>
                <w:sz w:val="24"/>
                <w:szCs w:val="24"/>
              </w:rPr>
              <w:t>对第1、4创新点做出重要贡献</w:t>
            </w:r>
          </w:p>
        </w:tc>
      </w:tr>
    </w:tbl>
    <w:p w:rsidR="001E4FD3" w:rsidRPr="001E4FD3" w:rsidRDefault="001E4FD3" w:rsidP="001E4FD3">
      <w:pPr>
        <w:pStyle w:val="af4"/>
        <w:tabs>
          <w:tab w:val="left" w:pos="0"/>
        </w:tabs>
        <w:spacing w:beforeLines="50" w:before="120" w:line="360" w:lineRule="auto"/>
        <w:ind w:firstLineChars="0" w:firstLine="0"/>
        <w:rPr>
          <w:b/>
          <w:sz w:val="24"/>
        </w:rPr>
      </w:pPr>
    </w:p>
    <w:sectPr w:rsidR="001E4FD3" w:rsidRPr="001E4FD3" w:rsidSect="00F94ECC">
      <w:footerReference w:type="even" r:id="rId9"/>
      <w:footerReference w:type="default" r:id="rId10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77" w:rsidRDefault="008A6F77">
      <w:r>
        <w:separator/>
      </w:r>
    </w:p>
  </w:endnote>
  <w:endnote w:type="continuationSeparator" w:id="0">
    <w:p w:rsidR="008A6F77" w:rsidRDefault="008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0" w:rsidRDefault="00213280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213280" w:rsidRDefault="002132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0" w:rsidRDefault="00213280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8A6F77">
      <w:rPr>
        <w:rStyle w:val="ae"/>
        <w:noProof/>
      </w:rPr>
      <w:t>1</w:t>
    </w:r>
    <w:r>
      <w:fldChar w:fldCharType="end"/>
    </w:r>
  </w:p>
  <w:p w:rsidR="00213280" w:rsidRDefault="002132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77" w:rsidRDefault="008A6F77">
      <w:r>
        <w:separator/>
      </w:r>
    </w:p>
  </w:footnote>
  <w:footnote w:type="continuationSeparator" w:id="0">
    <w:p w:rsidR="008A6F77" w:rsidRDefault="008A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3DDE"/>
    <w:multiLevelType w:val="multilevel"/>
    <w:tmpl w:val="65373DDE"/>
    <w:lvl w:ilvl="0">
      <w:start w:val="1"/>
      <w:numFmt w:val="chineseCountingThousand"/>
      <w:lvlText w:val="%1、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D"/>
    <w:rsid w:val="00000A35"/>
    <w:rsid w:val="00000C9C"/>
    <w:rsid w:val="00002AC1"/>
    <w:rsid w:val="00003E0A"/>
    <w:rsid w:val="00004412"/>
    <w:rsid w:val="000061CF"/>
    <w:rsid w:val="00007586"/>
    <w:rsid w:val="00010DF7"/>
    <w:rsid w:val="000114A2"/>
    <w:rsid w:val="00012126"/>
    <w:rsid w:val="00014C97"/>
    <w:rsid w:val="00015116"/>
    <w:rsid w:val="00017148"/>
    <w:rsid w:val="00017AC7"/>
    <w:rsid w:val="00017E69"/>
    <w:rsid w:val="000200A6"/>
    <w:rsid w:val="00020870"/>
    <w:rsid w:val="00020B57"/>
    <w:rsid w:val="00020F4C"/>
    <w:rsid w:val="00022AE1"/>
    <w:rsid w:val="000231C5"/>
    <w:rsid w:val="00023B99"/>
    <w:rsid w:val="00027742"/>
    <w:rsid w:val="00027FE5"/>
    <w:rsid w:val="00030135"/>
    <w:rsid w:val="000307F0"/>
    <w:rsid w:val="000324F2"/>
    <w:rsid w:val="00032868"/>
    <w:rsid w:val="00032AE9"/>
    <w:rsid w:val="00032CC8"/>
    <w:rsid w:val="00034DC8"/>
    <w:rsid w:val="000400D1"/>
    <w:rsid w:val="000403C6"/>
    <w:rsid w:val="000406B6"/>
    <w:rsid w:val="00040F6F"/>
    <w:rsid w:val="00041F7D"/>
    <w:rsid w:val="00042DE7"/>
    <w:rsid w:val="00042E26"/>
    <w:rsid w:val="00046473"/>
    <w:rsid w:val="000468DB"/>
    <w:rsid w:val="00047554"/>
    <w:rsid w:val="00050EF6"/>
    <w:rsid w:val="000513FB"/>
    <w:rsid w:val="0005433C"/>
    <w:rsid w:val="00054752"/>
    <w:rsid w:val="000549D8"/>
    <w:rsid w:val="00062AC0"/>
    <w:rsid w:val="00062F65"/>
    <w:rsid w:val="00063061"/>
    <w:rsid w:val="000632CD"/>
    <w:rsid w:val="00063DF2"/>
    <w:rsid w:val="0006427D"/>
    <w:rsid w:val="00064FB3"/>
    <w:rsid w:val="00070877"/>
    <w:rsid w:val="00070BA9"/>
    <w:rsid w:val="000726FE"/>
    <w:rsid w:val="00074BCA"/>
    <w:rsid w:val="00075759"/>
    <w:rsid w:val="0007611A"/>
    <w:rsid w:val="00076173"/>
    <w:rsid w:val="00077BAA"/>
    <w:rsid w:val="00077E5A"/>
    <w:rsid w:val="00080301"/>
    <w:rsid w:val="00080E94"/>
    <w:rsid w:val="000814FD"/>
    <w:rsid w:val="0008272D"/>
    <w:rsid w:val="00082898"/>
    <w:rsid w:val="0008317D"/>
    <w:rsid w:val="00084ADB"/>
    <w:rsid w:val="00087C7D"/>
    <w:rsid w:val="000907FB"/>
    <w:rsid w:val="00091A3D"/>
    <w:rsid w:val="00091B02"/>
    <w:rsid w:val="00091B31"/>
    <w:rsid w:val="000920C8"/>
    <w:rsid w:val="00094116"/>
    <w:rsid w:val="00095482"/>
    <w:rsid w:val="00097700"/>
    <w:rsid w:val="000A03F0"/>
    <w:rsid w:val="000A126D"/>
    <w:rsid w:val="000A1D2C"/>
    <w:rsid w:val="000A3142"/>
    <w:rsid w:val="000A4502"/>
    <w:rsid w:val="000A4A99"/>
    <w:rsid w:val="000A5905"/>
    <w:rsid w:val="000A6593"/>
    <w:rsid w:val="000A68E3"/>
    <w:rsid w:val="000B078B"/>
    <w:rsid w:val="000B4A3C"/>
    <w:rsid w:val="000B57D8"/>
    <w:rsid w:val="000B5E01"/>
    <w:rsid w:val="000B6379"/>
    <w:rsid w:val="000C1A37"/>
    <w:rsid w:val="000C2827"/>
    <w:rsid w:val="000C2AAA"/>
    <w:rsid w:val="000C3C9A"/>
    <w:rsid w:val="000C460A"/>
    <w:rsid w:val="000C4BBA"/>
    <w:rsid w:val="000C5FD3"/>
    <w:rsid w:val="000C62F1"/>
    <w:rsid w:val="000D0254"/>
    <w:rsid w:val="000D07A7"/>
    <w:rsid w:val="000D116A"/>
    <w:rsid w:val="000D19B0"/>
    <w:rsid w:val="000D20D2"/>
    <w:rsid w:val="000D2D79"/>
    <w:rsid w:val="000D3A3E"/>
    <w:rsid w:val="000D406D"/>
    <w:rsid w:val="000D4120"/>
    <w:rsid w:val="000D5A4A"/>
    <w:rsid w:val="000D62E7"/>
    <w:rsid w:val="000E0ED7"/>
    <w:rsid w:val="000E22AD"/>
    <w:rsid w:val="000E33A3"/>
    <w:rsid w:val="000E45EC"/>
    <w:rsid w:val="000E45F9"/>
    <w:rsid w:val="000E5712"/>
    <w:rsid w:val="000E5EB6"/>
    <w:rsid w:val="000E6D57"/>
    <w:rsid w:val="000F1B70"/>
    <w:rsid w:val="000F2F61"/>
    <w:rsid w:val="000F5A4C"/>
    <w:rsid w:val="000F6FF6"/>
    <w:rsid w:val="000F731E"/>
    <w:rsid w:val="0010195A"/>
    <w:rsid w:val="00101AA7"/>
    <w:rsid w:val="00101E67"/>
    <w:rsid w:val="0010227A"/>
    <w:rsid w:val="00102C70"/>
    <w:rsid w:val="00102C80"/>
    <w:rsid w:val="0010462B"/>
    <w:rsid w:val="00104973"/>
    <w:rsid w:val="00105206"/>
    <w:rsid w:val="00105627"/>
    <w:rsid w:val="00105C87"/>
    <w:rsid w:val="0010604F"/>
    <w:rsid w:val="0011067D"/>
    <w:rsid w:val="001119EA"/>
    <w:rsid w:val="0011607E"/>
    <w:rsid w:val="00116805"/>
    <w:rsid w:val="001168BA"/>
    <w:rsid w:val="001170D8"/>
    <w:rsid w:val="00117E27"/>
    <w:rsid w:val="001235F4"/>
    <w:rsid w:val="001248F9"/>
    <w:rsid w:val="001249E2"/>
    <w:rsid w:val="00124C57"/>
    <w:rsid w:val="00127E09"/>
    <w:rsid w:val="001303D3"/>
    <w:rsid w:val="001306A8"/>
    <w:rsid w:val="00133675"/>
    <w:rsid w:val="001362C7"/>
    <w:rsid w:val="00136538"/>
    <w:rsid w:val="00140B04"/>
    <w:rsid w:val="00140ECC"/>
    <w:rsid w:val="001427F9"/>
    <w:rsid w:val="00142A48"/>
    <w:rsid w:val="00142DBE"/>
    <w:rsid w:val="001433AF"/>
    <w:rsid w:val="0014478B"/>
    <w:rsid w:val="00144B57"/>
    <w:rsid w:val="00144D10"/>
    <w:rsid w:val="00145F6F"/>
    <w:rsid w:val="00146E10"/>
    <w:rsid w:val="00146F6C"/>
    <w:rsid w:val="00151CAD"/>
    <w:rsid w:val="0015384D"/>
    <w:rsid w:val="00153C93"/>
    <w:rsid w:val="0015452A"/>
    <w:rsid w:val="00154531"/>
    <w:rsid w:val="00157B72"/>
    <w:rsid w:val="00157B81"/>
    <w:rsid w:val="001607F5"/>
    <w:rsid w:val="00165030"/>
    <w:rsid w:val="00167042"/>
    <w:rsid w:val="00167C5D"/>
    <w:rsid w:val="00170218"/>
    <w:rsid w:val="0017027F"/>
    <w:rsid w:val="001719F5"/>
    <w:rsid w:val="00172E66"/>
    <w:rsid w:val="001733F9"/>
    <w:rsid w:val="00175E57"/>
    <w:rsid w:val="00176782"/>
    <w:rsid w:val="001807AF"/>
    <w:rsid w:val="0018117E"/>
    <w:rsid w:val="001817FE"/>
    <w:rsid w:val="00183543"/>
    <w:rsid w:val="00183962"/>
    <w:rsid w:val="00183B36"/>
    <w:rsid w:val="00184209"/>
    <w:rsid w:val="001851D0"/>
    <w:rsid w:val="00186B6C"/>
    <w:rsid w:val="00187F1F"/>
    <w:rsid w:val="00191544"/>
    <w:rsid w:val="00191CFF"/>
    <w:rsid w:val="00192336"/>
    <w:rsid w:val="00192F88"/>
    <w:rsid w:val="00193825"/>
    <w:rsid w:val="00196293"/>
    <w:rsid w:val="00197851"/>
    <w:rsid w:val="00197FDF"/>
    <w:rsid w:val="001A0E62"/>
    <w:rsid w:val="001A1456"/>
    <w:rsid w:val="001A1A44"/>
    <w:rsid w:val="001A2248"/>
    <w:rsid w:val="001A374D"/>
    <w:rsid w:val="001B011F"/>
    <w:rsid w:val="001B0373"/>
    <w:rsid w:val="001B1473"/>
    <w:rsid w:val="001B56FC"/>
    <w:rsid w:val="001B5C9F"/>
    <w:rsid w:val="001C1929"/>
    <w:rsid w:val="001C24E9"/>
    <w:rsid w:val="001C4666"/>
    <w:rsid w:val="001C5CD4"/>
    <w:rsid w:val="001C5FCE"/>
    <w:rsid w:val="001C650C"/>
    <w:rsid w:val="001C654B"/>
    <w:rsid w:val="001C6EC8"/>
    <w:rsid w:val="001D0BE9"/>
    <w:rsid w:val="001D2165"/>
    <w:rsid w:val="001D468C"/>
    <w:rsid w:val="001D557A"/>
    <w:rsid w:val="001D570C"/>
    <w:rsid w:val="001E1ADA"/>
    <w:rsid w:val="001E2959"/>
    <w:rsid w:val="001E3FA1"/>
    <w:rsid w:val="001E4FD3"/>
    <w:rsid w:val="001E5486"/>
    <w:rsid w:val="001E5B53"/>
    <w:rsid w:val="001E6DEF"/>
    <w:rsid w:val="001F3808"/>
    <w:rsid w:val="001F3E04"/>
    <w:rsid w:val="001F4896"/>
    <w:rsid w:val="001F6F87"/>
    <w:rsid w:val="001F7A51"/>
    <w:rsid w:val="002016F8"/>
    <w:rsid w:val="00201926"/>
    <w:rsid w:val="00201B1A"/>
    <w:rsid w:val="0020235D"/>
    <w:rsid w:val="00203113"/>
    <w:rsid w:val="00203DAF"/>
    <w:rsid w:val="00210F9E"/>
    <w:rsid w:val="00213280"/>
    <w:rsid w:val="00213CA3"/>
    <w:rsid w:val="002151E7"/>
    <w:rsid w:val="002179C1"/>
    <w:rsid w:val="002209A7"/>
    <w:rsid w:val="00221FDB"/>
    <w:rsid w:val="00222F59"/>
    <w:rsid w:val="002232CE"/>
    <w:rsid w:val="002240A4"/>
    <w:rsid w:val="00232C36"/>
    <w:rsid w:val="0023373A"/>
    <w:rsid w:val="00235CA6"/>
    <w:rsid w:val="0023769E"/>
    <w:rsid w:val="00240CB2"/>
    <w:rsid w:val="002425B9"/>
    <w:rsid w:val="00243607"/>
    <w:rsid w:val="00246BB8"/>
    <w:rsid w:val="00247D28"/>
    <w:rsid w:val="00247EBE"/>
    <w:rsid w:val="002515C2"/>
    <w:rsid w:val="002531F4"/>
    <w:rsid w:val="0025594B"/>
    <w:rsid w:val="00256DE9"/>
    <w:rsid w:val="002578AB"/>
    <w:rsid w:val="00262031"/>
    <w:rsid w:val="0026283D"/>
    <w:rsid w:val="002635DD"/>
    <w:rsid w:val="00264754"/>
    <w:rsid w:val="002654A0"/>
    <w:rsid w:val="0026755F"/>
    <w:rsid w:val="00267A53"/>
    <w:rsid w:val="00270EF4"/>
    <w:rsid w:val="002710C2"/>
    <w:rsid w:val="002721E4"/>
    <w:rsid w:val="00273430"/>
    <w:rsid w:val="00273B21"/>
    <w:rsid w:val="002743AB"/>
    <w:rsid w:val="00275040"/>
    <w:rsid w:val="00275314"/>
    <w:rsid w:val="002771E3"/>
    <w:rsid w:val="0028196A"/>
    <w:rsid w:val="00284037"/>
    <w:rsid w:val="002852CD"/>
    <w:rsid w:val="00290407"/>
    <w:rsid w:val="00291A5E"/>
    <w:rsid w:val="00292CE0"/>
    <w:rsid w:val="00293BAB"/>
    <w:rsid w:val="002952BF"/>
    <w:rsid w:val="002970B5"/>
    <w:rsid w:val="00297CF3"/>
    <w:rsid w:val="002A0801"/>
    <w:rsid w:val="002A293C"/>
    <w:rsid w:val="002A2ADB"/>
    <w:rsid w:val="002A4414"/>
    <w:rsid w:val="002A4E05"/>
    <w:rsid w:val="002A5C1C"/>
    <w:rsid w:val="002A6B79"/>
    <w:rsid w:val="002B0BDE"/>
    <w:rsid w:val="002B4D22"/>
    <w:rsid w:val="002B4F59"/>
    <w:rsid w:val="002B5509"/>
    <w:rsid w:val="002B5DDB"/>
    <w:rsid w:val="002B696D"/>
    <w:rsid w:val="002B70EA"/>
    <w:rsid w:val="002B730A"/>
    <w:rsid w:val="002C323E"/>
    <w:rsid w:val="002C3DB0"/>
    <w:rsid w:val="002C402B"/>
    <w:rsid w:val="002C66CD"/>
    <w:rsid w:val="002C6749"/>
    <w:rsid w:val="002C6A21"/>
    <w:rsid w:val="002C774A"/>
    <w:rsid w:val="002D1046"/>
    <w:rsid w:val="002D2D14"/>
    <w:rsid w:val="002D515C"/>
    <w:rsid w:val="002D7D85"/>
    <w:rsid w:val="002E3D58"/>
    <w:rsid w:val="002E4049"/>
    <w:rsid w:val="002E45F3"/>
    <w:rsid w:val="002E590F"/>
    <w:rsid w:val="002E5F7F"/>
    <w:rsid w:val="002E5F9F"/>
    <w:rsid w:val="002E63D5"/>
    <w:rsid w:val="002E669B"/>
    <w:rsid w:val="002E6982"/>
    <w:rsid w:val="002E719D"/>
    <w:rsid w:val="002E74DD"/>
    <w:rsid w:val="002E74F2"/>
    <w:rsid w:val="002E7EE9"/>
    <w:rsid w:val="002F3A0B"/>
    <w:rsid w:val="002F3D0F"/>
    <w:rsid w:val="002F6013"/>
    <w:rsid w:val="002F6256"/>
    <w:rsid w:val="002F7A8C"/>
    <w:rsid w:val="00300FC7"/>
    <w:rsid w:val="003010F7"/>
    <w:rsid w:val="00303504"/>
    <w:rsid w:val="00303751"/>
    <w:rsid w:val="00306CB7"/>
    <w:rsid w:val="00310271"/>
    <w:rsid w:val="003118E9"/>
    <w:rsid w:val="0031198D"/>
    <w:rsid w:val="00311E35"/>
    <w:rsid w:val="003135D8"/>
    <w:rsid w:val="003137F0"/>
    <w:rsid w:val="0031395F"/>
    <w:rsid w:val="0031530F"/>
    <w:rsid w:val="003218F1"/>
    <w:rsid w:val="003225FC"/>
    <w:rsid w:val="0032266C"/>
    <w:rsid w:val="003229E5"/>
    <w:rsid w:val="003239B3"/>
    <w:rsid w:val="00326807"/>
    <w:rsid w:val="00326B69"/>
    <w:rsid w:val="00330079"/>
    <w:rsid w:val="0033147E"/>
    <w:rsid w:val="0033290E"/>
    <w:rsid w:val="00332CF9"/>
    <w:rsid w:val="00334E92"/>
    <w:rsid w:val="00336E42"/>
    <w:rsid w:val="003372D3"/>
    <w:rsid w:val="0034052E"/>
    <w:rsid w:val="00341473"/>
    <w:rsid w:val="00341E56"/>
    <w:rsid w:val="003425DD"/>
    <w:rsid w:val="00343D87"/>
    <w:rsid w:val="003441F0"/>
    <w:rsid w:val="00344333"/>
    <w:rsid w:val="00344F21"/>
    <w:rsid w:val="00346107"/>
    <w:rsid w:val="00346252"/>
    <w:rsid w:val="00350236"/>
    <w:rsid w:val="00350E6C"/>
    <w:rsid w:val="00351A47"/>
    <w:rsid w:val="00354CB3"/>
    <w:rsid w:val="0035636D"/>
    <w:rsid w:val="003566EF"/>
    <w:rsid w:val="003606A8"/>
    <w:rsid w:val="00360DD2"/>
    <w:rsid w:val="00361BC6"/>
    <w:rsid w:val="0036249E"/>
    <w:rsid w:val="00362A23"/>
    <w:rsid w:val="0036444A"/>
    <w:rsid w:val="003674B1"/>
    <w:rsid w:val="00374212"/>
    <w:rsid w:val="003768D3"/>
    <w:rsid w:val="003843C1"/>
    <w:rsid w:val="0038468A"/>
    <w:rsid w:val="00385C1F"/>
    <w:rsid w:val="00386A56"/>
    <w:rsid w:val="00387BEB"/>
    <w:rsid w:val="00390BC0"/>
    <w:rsid w:val="00391007"/>
    <w:rsid w:val="003915F4"/>
    <w:rsid w:val="003920AB"/>
    <w:rsid w:val="00395B4B"/>
    <w:rsid w:val="00395C4A"/>
    <w:rsid w:val="0039612F"/>
    <w:rsid w:val="00396ACC"/>
    <w:rsid w:val="003A06A0"/>
    <w:rsid w:val="003A2138"/>
    <w:rsid w:val="003A29C5"/>
    <w:rsid w:val="003A2BC6"/>
    <w:rsid w:val="003A5431"/>
    <w:rsid w:val="003A577D"/>
    <w:rsid w:val="003A623E"/>
    <w:rsid w:val="003B3980"/>
    <w:rsid w:val="003B4330"/>
    <w:rsid w:val="003B6DD5"/>
    <w:rsid w:val="003C02C5"/>
    <w:rsid w:val="003C0456"/>
    <w:rsid w:val="003C0B17"/>
    <w:rsid w:val="003C0C84"/>
    <w:rsid w:val="003C2B09"/>
    <w:rsid w:val="003C2E34"/>
    <w:rsid w:val="003C7447"/>
    <w:rsid w:val="003D05C7"/>
    <w:rsid w:val="003D0CEF"/>
    <w:rsid w:val="003D184F"/>
    <w:rsid w:val="003D350E"/>
    <w:rsid w:val="003D4C7A"/>
    <w:rsid w:val="003D4D88"/>
    <w:rsid w:val="003D516B"/>
    <w:rsid w:val="003D539A"/>
    <w:rsid w:val="003D681F"/>
    <w:rsid w:val="003D789A"/>
    <w:rsid w:val="003D7BB2"/>
    <w:rsid w:val="003E30F5"/>
    <w:rsid w:val="003E35C9"/>
    <w:rsid w:val="003E3F74"/>
    <w:rsid w:val="003E61C4"/>
    <w:rsid w:val="003E7A36"/>
    <w:rsid w:val="003F0EFD"/>
    <w:rsid w:val="003F3417"/>
    <w:rsid w:val="003F5720"/>
    <w:rsid w:val="003F670B"/>
    <w:rsid w:val="0040115E"/>
    <w:rsid w:val="00401393"/>
    <w:rsid w:val="00401913"/>
    <w:rsid w:val="00401966"/>
    <w:rsid w:val="00401B13"/>
    <w:rsid w:val="0040250D"/>
    <w:rsid w:val="004028DC"/>
    <w:rsid w:val="00403DE9"/>
    <w:rsid w:val="0040454F"/>
    <w:rsid w:val="004053DC"/>
    <w:rsid w:val="004054FB"/>
    <w:rsid w:val="004073E8"/>
    <w:rsid w:val="004105A4"/>
    <w:rsid w:val="00411309"/>
    <w:rsid w:val="00413262"/>
    <w:rsid w:val="00414AC8"/>
    <w:rsid w:val="004157D1"/>
    <w:rsid w:val="004158BA"/>
    <w:rsid w:val="00415D9D"/>
    <w:rsid w:val="00416136"/>
    <w:rsid w:val="00416D95"/>
    <w:rsid w:val="004176E1"/>
    <w:rsid w:val="00420801"/>
    <w:rsid w:val="00422285"/>
    <w:rsid w:val="004236A3"/>
    <w:rsid w:val="00424EF1"/>
    <w:rsid w:val="00430AF9"/>
    <w:rsid w:val="004318AB"/>
    <w:rsid w:val="00433A44"/>
    <w:rsid w:val="00434CEA"/>
    <w:rsid w:val="004357B9"/>
    <w:rsid w:val="00437153"/>
    <w:rsid w:val="0044043D"/>
    <w:rsid w:val="00440823"/>
    <w:rsid w:val="0044098A"/>
    <w:rsid w:val="00440E7A"/>
    <w:rsid w:val="00441D50"/>
    <w:rsid w:val="00443C79"/>
    <w:rsid w:val="00443D16"/>
    <w:rsid w:val="0044673A"/>
    <w:rsid w:val="0044691A"/>
    <w:rsid w:val="004504EB"/>
    <w:rsid w:val="00450D5A"/>
    <w:rsid w:val="0045370B"/>
    <w:rsid w:val="00453E20"/>
    <w:rsid w:val="00454761"/>
    <w:rsid w:val="0045602A"/>
    <w:rsid w:val="004560B1"/>
    <w:rsid w:val="004605ED"/>
    <w:rsid w:val="004626B5"/>
    <w:rsid w:val="004656EC"/>
    <w:rsid w:val="00467120"/>
    <w:rsid w:val="00470134"/>
    <w:rsid w:val="004712F1"/>
    <w:rsid w:val="00471564"/>
    <w:rsid w:val="004727F6"/>
    <w:rsid w:val="00472A2F"/>
    <w:rsid w:val="00472B90"/>
    <w:rsid w:val="0047309D"/>
    <w:rsid w:val="004757EB"/>
    <w:rsid w:val="004769CF"/>
    <w:rsid w:val="00476DB8"/>
    <w:rsid w:val="0048213E"/>
    <w:rsid w:val="004821CF"/>
    <w:rsid w:val="00482255"/>
    <w:rsid w:val="00483242"/>
    <w:rsid w:val="00483328"/>
    <w:rsid w:val="0048509E"/>
    <w:rsid w:val="0049186B"/>
    <w:rsid w:val="00492AEC"/>
    <w:rsid w:val="00492C7D"/>
    <w:rsid w:val="00493AEF"/>
    <w:rsid w:val="00494C85"/>
    <w:rsid w:val="00495071"/>
    <w:rsid w:val="004967EC"/>
    <w:rsid w:val="004A1722"/>
    <w:rsid w:val="004A1BA0"/>
    <w:rsid w:val="004A2C1A"/>
    <w:rsid w:val="004A4E78"/>
    <w:rsid w:val="004A51E0"/>
    <w:rsid w:val="004A57C9"/>
    <w:rsid w:val="004B1FEB"/>
    <w:rsid w:val="004B2251"/>
    <w:rsid w:val="004B2D00"/>
    <w:rsid w:val="004B3666"/>
    <w:rsid w:val="004B42F7"/>
    <w:rsid w:val="004B5B94"/>
    <w:rsid w:val="004B6ACC"/>
    <w:rsid w:val="004B7357"/>
    <w:rsid w:val="004B7FFC"/>
    <w:rsid w:val="004C07A1"/>
    <w:rsid w:val="004C0B5A"/>
    <w:rsid w:val="004C13E5"/>
    <w:rsid w:val="004C18A1"/>
    <w:rsid w:val="004C1C73"/>
    <w:rsid w:val="004C2F6B"/>
    <w:rsid w:val="004C47F8"/>
    <w:rsid w:val="004C50A9"/>
    <w:rsid w:val="004C56C1"/>
    <w:rsid w:val="004C6A30"/>
    <w:rsid w:val="004D0691"/>
    <w:rsid w:val="004D1A61"/>
    <w:rsid w:val="004D1E90"/>
    <w:rsid w:val="004D259C"/>
    <w:rsid w:val="004D434B"/>
    <w:rsid w:val="004D6AD1"/>
    <w:rsid w:val="004E0971"/>
    <w:rsid w:val="004E2300"/>
    <w:rsid w:val="004E5076"/>
    <w:rsid w:val="004E5EFD"/>
    <w:rsid w:val="004E7A98"/>
    <w:rsid w:val="004F25E4"/>
    <w:rsid w:val="004F2A79"/>
    <w:rsid w:val="004F3DF0"/>
    <w:rsid w:val="004F4A08"/>
    <w:rsid w:val="004F4FC0"/>
    <w:rsid w:val="004F5674"/>
    <w:rsid w:val="004F5C6F"/>
    <w:rsid w:val="004F63EB"/>
    <w:rsid w:val="004F6B2B"/>
    <w:rsid w:val="00504480"/>
    <w:rsid w:val="00504F25"/>
    <w:rsid w:val="00505C6E"/>
    <w:rsid w:val="00506C82"/>
    <w:rsid w:val="00507CF6"/>
    <w:rsid w:val="00510640"/>
    <w:rsid w:val="00510720"/>
    <w:rsid w:val="00512659"/>
    <w:rsid w:val="00512AD9"/>
    <w:rsid w:val="0051376A"/>
    <w:rsid w:val="005137F1"/>
    <w:rsid w:val="00520083"/>
    <w:rsid w:val="0052020E"/>
    <w:rsid w:val="00521618"/>
    <w:rsid w:val="005229F5"/>
    <w:rsid w:val="0052327D"/>
    <w:rsid w:val="00523BD9"/>
    <w:rsid w:val="0052531F"/>
    <w:rsid w:val="00525A6E"/>
    <w:rsid w:val="00525B35"/>
    <w:rsid w:val="00525EF8"/>
    <w:rsid w:val="005266D5"/>
    <w:rsid w:val="0052715C"/>
    <w:rsid w:val="005313B1"/>
    <w:rsid w:val="00531DFF"/>
    <w:rsid w:val="0053459B"/>
    <w:rsid w:val="005353B4"/>
    <w:rsid w:val="005405B6"/>
    <w:rsid w:val="00541E01"/>
    <w:rsid w:val="00542412"/>
    <w:rsid w:val="0054251C"/>
    <w:rsid w:val="0054267B"/>
    <w:rsid w:val="00545064"/>
    <w:rsid w:val="00545481"/>
    <w:rsid w:val="00545F62"/>
    <w:rsid w:val="00554091"/>
    <w:rsid w:val="00554464"/>
    <w:rsid w:val="005549AA"/>
    <w:rsid w:val="005556E8"/>
    <w:rsid w:val="0055730D"/>
    <w:rsid w:val="00560292"/>
    <w:rsid w:val="005613F5"/>
    <w:rsid w:val="00561ADE"/>
    <w:rsid w:val="00563E01"/>
    <w:rsid w:val="00565EB0"/>
    <w:rsid w:val="005703A6"/>
    <w:rsid w:val="00575D54"/>
    <w:rsid w:val="00576177"/>
    <w:rsid w:val="005768C9"/>
    <w:rsid w:val="00577B07"/>
    <w:rsid w:val="00585403"/>
    <w:rsid w:val="00585947"/>
    <w:rsid w:val="0058606D"/>
    <w:rsid w:val="005869A2"/>
    <w:rsid w:val="00587BB2"/>
    <w:rsid w:val="00590423"/>
    <w:rsid w:val="0059072C"/>
    <w:rsid w:val="00591AB6"/>
    <w:rsid w:val="005925D6"/>
    <w:rsid w:val="0059327D"/>
    <w:rsid w:val="00593D7F"/>
    <w:rsid w:val="00594A24"/>
    <w:rsid w:val="00594DB5"/>
    <w:rsid w:val="00595729"/>
    <w:rsid w:val="005A157F"/>
    <w:rsid w:val="005A24D4"/>
    <w:rsid w:val="005A5247"/>
    <w:rsid w:val="005A5B43"/>
    <w:rsid w:val="005A5CF9"/>
    <w:rsid w:val="005A5D76"/>
    <w:rsid w:val="005A7AA6"/>
    <w:rsid w:val="005A7EC0"/>
    <w:rsid w:val="005A7ECE"/>
    <w:rsid w:val="005B09CF"/>
    <w:rsid w:val="005B1020"/>
    <w:rsid w:val="005B1A63"/>
    <w:rsid w:val="005B1D48"/>
    <w:rsid w:val="005B3960"/>
    <w:rsid w:val="005B4320"/>
    <w:rsid w:val="005B4802"/>
    <w:rsid w:val="005B51B0"/>
    <w:rsid w:val="005B524B"/>
    <w:rsid w:val="005B5412"/>
    <w:rsid w:val="005B5B6B"/>
    <w:rsid w:val="005B62D8"/>
    <w:rsid w:val="005B6A4C"/>
    <w:rsid w:val="005B7756"/>
    <w:rsid w:val="005C078E"/>
    <w:rsid w:val="005C28F0"/>
    <w:rsid w:val="005C6E57"/>
    <w:rsid w:val="005C74A4"/>
    <w:rsid w:val="005C7970"/>
    <w:rsid w:val="005D09B9"/>
    <w:rsid w:val="005D106D"/>
    <w:rsid w:val="005D1846"/>
    <w:rsid w:val="005D294C"/>
    <w:rsid w:val="005D308B"/>
    <w:rsid w:val="005D34FB"/>
    <w:rsid w:val="005D391D"/>
    <w:rsid w:val="005D3DD0"/>
    <w:rsid w:val="005D7807"/>
    <w:rsid w:val="005D7D08"/>
    <w:rsid w:val="005E1042"/>
    <w:rsid w:val="005E1117"/>
    <w:rsid w:val="005E3685"/>
    <w:rsid w:val="005E3CF6"/>
    <w:rsid w:val="005E4874"/>
    <w:rsid w:val="005E4EFA"/>
    <w:rsid w:val="005E5066"/>
    <w:rsid w:val="005E5979"/>
    <w:rsid w:val="005E6B0F"/>
    <w:rsid w:val="005E70BA"/>
    <w:rsid w:val="005E7473"/>
    <w:rsid w:val="005E7EDD"/>
    <w:rsid w:val="005F006A"/>
    <w:rsid w:val="005F0960"/>
    <w:rsid w:val="005F11C3"/>
    <w:rsid w:val="005F159F"/>
    <w:rsid w:val="005F278B"/>
    <w:rsid w:val="005F2ECB"/>
    <w:rsid w:val="005F6DDC"/>
    <w:rsid w:val="00600BA5"/>
    <w:rsid w:val="006015B3"/>
    <w:rsid w:val="006015CB"/>
    <w:rsid w:val="006019CE"/>
    <w:rsid w:val="00601C2B"/>
    <w:rsid w:val="00601D33"/>
    <w:rsid w:val="00604923"/>
    <w:rsid w:val="00606EB1"/>
    <w:rsid w:val="00606F55"/>
    <w:rsid w:val="00607F09"/>
    <w:rsid w:val="006145AA"/>
    <w:rsid w:val="00614D55"/>
    <w:rsid w:val="00614F28"/>
    <w:rsid w:val="00616799"/>
    <w:rsid w:val="0062326C"/>
    <w:rsid w:val="00623451"/>
    <w:rsid w:val="006241BD"/>
    <w:rsid w:val="00626A54"/>
    <w:rsid w:val="00626A91"/>
    <w:rsid w:val="00626BD9"/>
    <w:rsid w:val="00627374"/>
    <w:rsid w:val="0062763A"/>
    <w:rsid w:val="006278EF"/>
    <w:rsid w:val="00631161"/>
    <w:rsid w:val="006328B6"/>
    <w:rsid w:val="00633DF4"/>
    <w:rsid w:val="00634CCB"/>
    <w:rsid w:val="0063540C"/>
    <w:rsid w:val="00635AD4"/>
    <w:rsid w:val="00636DA1"/>
    <w:rsid w:val="00636F5E"/>
    <w:rsid w:val="00641B38"/>
    <w:rsid w:val="00641C6B"/>
    <w:rsid w:val="006436E5"/>
    <w:rsid w:val="00644887"/>
    <w:rsid w:val="00653164"/>
    <w:rsid w:val="006541DF"/>
    <w:rsid w:val="00655715"/>
    <w:rsid w:val="00655B87"/>
    <w:rsid w:val="006577D1"/>
    <w:rsid w:val="006615C1"/>
    <w:rsid w:val="00661A18"/>
    <w:rsid w:val="00662B1B"/>
    <w:rsid w:val="006631DF"/>
    <w:rsid w:val="00663C38"/>
    <w:rsid w:val="00664A8E"/>
    <w:rsid w:val="00664A9D"/>
    <w:rsid w:val="00665073"/>
    <w:rsid w:val="0066663F"/>
    <w:rsid w:val="00666C6C"/>
    <w:rsid w:val="00666CF2"/>
    <w:rsid w:val="00667645"/>
    <w:rsid w:val="00670372"/>
    <w:rsid w:val="006705C1"/>
    <w:rsid w:val="006720FF"/>
    <w:rsid w:val="00673AA7"/>
    <w:rsid w:val="006740BB"/>
    <w:rsid w:val="00675C14"/>
    <w:rsid w:val="00676F26"/>
    <w:rsid w:val="00680086"/>
    <w:rsid w:val="006828A2"/>
    <w:rsid w:val="00682EC5"/>
    <w:rsid w:val="006837ED"/>
    <w:rsid w:val="00683C44"/>
    <w:rsid w:val="0068416C"/>
    <w:rsid w:val="006841D5"/>
    <w:rsid w:val="0068488F"/>
    <w:rsid w:val="006854FB"/>
    <w:rsid w:val="00686E77"/>
    <w:rsid w:val="00687319"/>
    <w:rsid w:val="006902A6"/>
    <w:rsid w:val="006922D3"/>
    <w:rsid w:val="00692F72"/>
    <w:rsid w:val="00692FA6"/>
    <w:rsid w:val="00694AEA"/>
    <w:rsid w:val="00694BB1"/>
    <w:rsid w:val="00695DED"/>
    <w:rsid w:val="00696917"/>
    <w:rsid w:val="00697678"/>
    <w:rsid w:val="006A0037"/>
    <w:rsid w:val="006A0118"/>
    <w:rsid w:val="006A3F3C"/>
    <w:rsid w:val="006A4B36"/>
    <w:rsid w:val="006A5F77"/>
    <w:rsid w:val="006A7811"/>
    <w:rsid w:val="006A79A8"/>
    <w:rsid w:val="006B017A"/>
    <w:rsid w:val="006B02B9"/>
    <w:rsid w:val="006B1F8A"/>
    <w:rsid w:val="006B2BC0"/>
    <w:rsid w:val="006B4046"/>
    <w:rsid w:val="006B5884"/>
    <w:rsid w:val="006B5E97"/>
    <w:rsid w:val="006B72DA"/>
    <w:rsid w:val="006C095A"/>
    <w:rsid w:val="006C1190"/>
    <w:rsid w:val="006C3555"/>
    <w:rsid w:val="006C5124"/>
    <w:rsid w:val="006D017C"/>
    <w:rsid w:val="006D0FF3"/>
    <w:rsid w:val="006D1B58"/>
    <w:rsid w:val="006D1C3B"/>
    <w:rsid w:val="006D2384"/>
    <w:rsid w:val="006D3BF1"/>
    <w:rsid w:val="006D504C"/>
    <w:rsid w:val="006D5AE6"/>
    <w:rsid w:val="006D6075"/>
    <w:rsid w:val="006E0A84"/>
    <w:rsid w:val="006E2884"/>
    <w:rsid w:val="006E351B"/>
    <w:rsid w:val="006E48F9"/>
    <w:rsid w:val="006F0F7F"/>
    <w:rsid w:val="006F114A"/>
    <w:rsid w:val="006F1E33"/>
    <w:rsid w:val="006F262E"/>
    <w:rsid w:val="006F6E84"/>
    <w:rsid w:val="006F73BB"/>
    <w:rsid w:val="006F7534"/>
    <w:rsid w:val="006F7A23"/>
    <w:rsid w:val="00700315"/>
    <w:rsid w:val="00701275"/>
    <w:rsid w:val="00701476"/>
    <w:rsid w:val="00701EFF"/>
    <w:rsid w:val="00702274"/>
    <w:rsid w:val="00703647"/>
    <w:rsid w:val="00703A2F"/>
    <w:rsid w:val="007056B7"/>
    <w:rsid w:val="00706066"/>
    <w:rsid w:val="00706086"/>
    <w:rsid w:val="007060D0"/>
    <w:rsid w:val="00707EDC"/>
    <w:rsid w:val="007101A9"/>
    <w:rsid w:val="007103AA"/>
    <w:rsid w:val="00711709"/>
    <w:rsid w:val="007163A5"/>
    <w:rsid w:val="00716E44"/>
    <w:rsid w:val="00717841"/>
    <w:rsid w:val="007203F9"/>
    <w:rsid w:val="00720F04"/>
    <w:rsid w:val="0072370D"/>
    <w:rsid w:val="00725356"/>
    <w:rsid w:val="0072565B"/>
    <w:rsid w:val="00725C5B"/>
    <w:rsid w:val="0072706B"/>
    <w:rsid w:val="00731345"/>
    <w:rsid w:val="007359E7"/>
    <w:rsid w:val="00736EEA"/>
    <w:rsid w:val="00737239"/>
    <w:rsid w:val="00741956"/>
    <w:rsid w:val="00741ACF"/>
    <w:rsid w:val="0074277C"/>
    <w:rsid w:val="00742834"/>
    <w:rsid w:val="00743686"/>
    <w:rsid w:val="00743C9C"/>
    <w:rsid w:val="00744FFB"/>
    <w:rsid w:val="00745350"/>
    <w:rsid w:val="00746E40"/>
    <w:rsid w:val="00747366"/>
    <w:rsid w:val="007506AA"/>
    <w:rsid w:val="00751282"/>
    <w:rsid w:val="00756507"/>
    <w:rsid w:val="00761649"/>
    <w:rsid w:val="007626D5"/>
    <w:rsid w:val="007628A1"/>
    <w:rsid w:val="00762903"/>
    <w:rsid w:val="00763D23"/>
    <w:rsid w:val="00764C4C"/>
    <w:rsid w:val="00766C60"/>
    <w:rsid w:val="00772472"/>
    <w:rsid w:val="00772FEB"/>
    <w:rsid w:val="007745C8"/>
    <w:rsid w:val="00774EA3"/>
    <w:rsid w:val="00775BDB"/>
    <w:rsid w:val="007763F7"/>
    <w:rsid w:val="00777E56"/>
    <w:rsid w:val="00781A46"/>
    <w:rsid w:val="007829C4"/>
    <w:rsid w:val="00783345"/>
    <w:rsid w:val="007845E1"/>
    <w:rsid w:val="00787102"/>
    <w:rsid w:val="00790084"/>
    <w:rsid w:val="007904F3"/>
    <w:rsid w:val="0079116A"/>
    <w:rsid w:val="007917FC"/>
    <w:rsid w:val="007953DF"/>
    <w:rsid w:val="00795990"/>
    <w:rsid w:val="007976E2"/>
    <w:rsid w:val="007A156B"/>
    <w:rsid w:val="007A1D34"/>
    <w:rsid w:val="007A1F61"/>
    <w:rsid w:val="007A261F"/>
    <w:rsid w:val="007A6E5F"/>
    <w:rsid w:val="007A78C8"/>
    <w:rsid w:val="007B153F"/>
    <w:rsid w:val="007B20AD"/>
    <w:rsid w:val="007B30E1"/>
    <w:rsid w:val="007B64A9"/>
    <w:rsid w:val="007C17DC"/>
    <w:rsid w:val="007C1EEB"/>
    <w:rsid w:val="007C3B90"/>
    <w:rsid w:val="007D14EB"/>
    <w:rsid w:val="007D2B2A"/>
    <w:rsid w:val="007D32D7"/>
    <w:rsid w:val="007D3652"/>
    <w:rsid w:val="007D43C0"/>
    <w:rsid w:val="007D48D8"/>
    <w:rsid w:val="007D667C"/>
    <w:rsid w:val="007D7053"/>
    <w:rsid w:val="007D737A"/>
    <w:rsid w:val="007E1079"/>
    <w:rsid w:val="007E3DB0"/>
    <w:rsid w:val="007E545A"/>
    <w:rsid w:val="007E555B"/>
    <w:rsid w:val="007F0737"/>
    <w:rsid w:val="007F1E77"/>
    <w:rsid w:val="007F5450"/>
    <w:rsid w:val="007F7053"/>
    <w:rsid w:val="0080094E"/>
    <w:rsid w:val="008022FE"/>
    <w:rsid w:val="00803EF9"/>
    <w:rsid w:val="00803FCB"/>
    <w:rsid w:val="008059CD"/>
    <w:rsid w:val="00807DE7"/>
    <w:rsid w:val="00810101"/>
    <w:rsid w:val="008106B7"/>
    <w:rsid w:val="0081124B"/>
    <w:rsid w:val="00811341"/>
    <w:rsid w:val="00812DEB"/>
    <w:rsid w:val="008140C9"/>
    <w:rsid w:val="00816A23"/>
    <w:rsid w:val="00817A10"/>
    <w:rsid w:val="00820098"/>
    <w:rsid w:val="008226D9"/>
    <w:rsid w:val="00822937"/>
    <w:rsid w:val="00824935"/>
    <w:rsid w:val="00825C30"/>
    <w:rsid w:val="00826904"/>
    <w:rsid w:val="00826BF9"/>
    <w:rsid w:val="00826D4A"/>
    <w:rsid w:val="00827364"/>
    <w:rsid w:val="00832B4F"/>
    <w:rsid w:val="00833E12"/>
    <w:rsid w:val="008348B3"/>
    <w:rsid w:val="0083494F"/>
    <w:rsid w:val="0083509A"/>
    <w:rsid w:val="008366C1"/>
    <w:rsid w:val="00837858"/>
    <w:rsid w:val="0084029B"/>
    <w:rsid w:val="00840CC7"/>
    <w:rsid w:val="00840CD5"/>
    <w:rsid w:val="008429E8"/>
    <w:rsid w:val="00843BFA"/>
    <w:rsid w:val="00844DB7"/>
    <w:rsid w:val="008463A6"/>
    <w:rsid w:val="0084699E"/>
    <w:rsid w:val="00846FAD"/>
    <w:rsid w:val="00850BD1"/>
    <w:rsid w:val="00850EA3"/>
    <w:rsid w:val="00851581"/>
    <w:rsid w:val="00852510"/>
    <w:rsid w:val="0085270E"/>
    <w:rsid w:val="0085307C"/>
    <w:rsid w:val="00853087"/>
    <w:rsid w:val="00853A10"/>
    <w:rsid w:val="0086032C"/>
    <w:rsid w:val="0086352A"/>
    <w:rsid w:val="00863684"/>
    <w:rsid w:val="0086720A"/>
    <w:rsid w:val="0087152B"/>
    <w:rsid w:val="00872412"/>
    <w:rsid w:val="008735C5"/>
    <w:rsid w:val="008744E6"/>
    <w:rsid w:val="008759E2"/>
    <w:rsid w:val="008773B3"/>
    <w:rsid w:val="008825AC"/>
    <w:rsid w:val="00883255"/>
    <w:rsid w:val="008832D6"/>
    <w:rsid w:val="008848DB"/>
    <w:rsid w:val="00885D73"/>
    <w:rsid w:val="00886363"/>
    <w:rsid w:val="00886A09"/>
    <w:rsid w:val="00887F34"/>
    <w:rsid w:val="008900BF"/>
    <w:rsid w:val="00890AD6"/>
    <w:rsid w:val="008926AA"/>
    <w:rsid w:val="0089307B"/>
    <w:rsid w:val="008937F4"/>
    <w:rsid w:val="0089447B"/>
    <w:rsid w:val="00894B20"/>
    <w:rsid w:val="008953DE"/>
    <w:rsid w:val="0089607E"/>
    <w:rsid w:val="00896091"/>
    <w:rsid w:val="00897960"/>
    <w:rsid w:val="008A065C"/>
    <w:rsid w:val="008A085B"/>
    <w:rsid w:val="008A09A9"/>
    <w:rsid w:val="008A1258"/>
    <w:rsid w:val="008A22B8"/>
    <w:rsid w:val="008A4871"/>
    <w:rsid w:val="008A6101"/>
    <w:rsid w:val="008A6F77"/>
    <w:rsid w:val="008B0A54"/>
    <w:rsid w:val="008B0FA7"/>
    <w:rsid w:val="008B1683"/>
    <w:rsid w:val="008B3070"/>
    <w:rsid w:val="008B358D"/>
    <w:rsid w:val="008B3B49"/>
    <w:rsid w:val="008B4392"/>
    <w:rsid w:val="008B5998"/>
    <w:rsid w:val="008B59F3"/>
    <w:rsid w:val="008B5C73"/>
    <w:rsid w:val="008B6FCD"/>
    <w:rsid w:val="008B7A3E"/>
    <w:rsid w:val="008C06A1"/>
    <w:rsid w:val="008C2718"/>
    <w:rsid w:val="008C2881"/>
    <w:rsid w:val="008C2AF9"/>
    <w:rsid w:val="008C352D"/>
    <w:rsid w:val="008C3BCF"/>
    <w:rsid w:val="008C4C33"/>
    <w:rsid w:val="008D0E71"/>
    <w:rsid w:val="008D1D2E"/>
    <w:rsid w:val="008D2A77"/>
    <w:rsid w:val="008D4CD7"/>
    <w:rsid w:val="008D4F43"/>
    <w:rsid w:val="008D64A2"/>
    <w:rsid w:val="008D65D3"/>
    <w:rsid w:val="008E01EA"/>
    <w:rsid w:val="008E0A2A"/>
    <w:rsid w:val="008E0AAD"/>
    <w:rsid w:val="008E1148"/>
    <w:rsid w:val="008E262B"/>
    <w:rsid w:val="008E383A"/>
    <w:rsid w:val="008E47E8"/>
    <w:rsid w:val="008E52EB"/>
    <w:rsid w:val="008E56C5"/>
    <w:rsid w:val="008E5A29"/>
    <w:rsid w:val="008E5F6A"/>
    <w:rsid w:val="008F0DE6"/>
    <w:rsid w:val="008F0FA1"/>
    <w:rsid w:val="008F1CAF"/>
    <w:rsid w:val="008F1F81"/>
    <w:rsid w:val="008F28F7"/>
    <w:rsid w:val="008F3501"/>
    <w:rsid w:val="008F7FE8"/>
    <w:rsid w:val="009003F4"/>
    <w:rsid w:val="00900BF2"/>
    <w:rsid w:val="00900EE4"/>
    <w:rsid w:val="009010B9"/>
    <w:rsid w:val="00902A89"/>
    <w:rsid w:val="009077DF"/>
    <w:rsid w:val="00911DCE"/>
    <w:rsid w:val="00913A79"/>
    <w:rsid w:val="00914785"/>
    <w:rsid w:val="009154BA"/>
    <w:rsid w:val="009161E5"/>
    <w:rsid w:val="00916767"/>
    <w:rsid w:val="00916BE7"/>
    <w:rsid w:val="00922F59"/>
    <w:rsid w:val="00923882"/>
    <w:rsid w:val="00923EB2"/>
    <w:rsid w:val="00924B01"/>
    <w:rsid w:val="00924B31"/>
    <w:rsid w:val="0092576A"/>
    <w:rsid w:val="00925B3E"/>
    <w:rsid w:val="00925C77"/>
    <w:rsid w:val="009260BB"/>
    <w:rsid w:val="00926AA1"/>
    <w:rsid w:val="00926F50"/>
    <w:rsid w:val="009304A6"/>
    <w:rsid w:val="00933CB7"/>
    <w:rsid w:val="00934D78"/>
    <w:rsid w:val="00935E18"/>
    <w:rsid w:val="00937924"/>
    <w:rsid w:val="0094007B"/>
    <w:rsid w:val="0094105E"/>
    <w:rsid w:val="00942821"/>
    <w:rsid w:val="009431DA"/>
    <w:rsid w:val="009441BB"/>
    <w:rsid w:val="00945232"/>
    <w:rsid w:val="00945742"/>
    <w:rsid w:val="0094626E"/>
    <w:rsid w:val="00950AAB"/>
    <w:rsid w:val="0095104D"/>
    <w:rsid w:val="00951EE0"/>
    <w:rsid w:val="009526C2"/>
    <w:rsid w:val="00954403"/>
    <w:rsid w:val="00954490"/>
    <w:rsid w:val="0095551F"/>
    <w:rsid w:val="009569C8"/>
    <w:rsid w:val="0095792E"/>
    <w:rsid w:val="009608D6"/>
    <w:rsid w:val="0096193B"/>
    <w:rsid w:val="00961EC8"/>
    <w:rsid w:val="009630DF"/>
    <w:rsid w:val="00965534"/>
    <w:rsid w:val="00966A29"/>
    <w:rsid w:val="00966BF5"/>
    <w:rsid w:val="00966CDA"/>
    <w:rsid w:val="00967249"/>
    <w:rsid w:val="00970EC8"/>
    <w:rsid w:val="009751CF"/>
    <w:rsid w:val="009814FE"/>
    <w:rsid w:val="009818A7"/>
    <w:rsid w:val="00983F38"/>
    <w:rsid w:val="0098531A"/>
    <w:rsid w:val="009855A9"/>
    <w:rsid w:val="00987422"/>
    <w:rsid w:val="009876CF"/>
    <w:rsid w:val="0099425C"/>
    <w:rsid w:val="009951AC"/>
    <w:rsid w:val="00995F7E"/>
    <w:rsid w:val="00996129"/>
    <w:rsid w:val="009963D9"/>
    <w:rsid w:val="00997052"/>
    <w:rsid w:val="009972B3"/>
    <w:rsid w:val="009A0CBE"/>
    <w:rsid w:val="009A717E"/>
    <w:rsid w:val="009A7ED5"/>
    <w:rsid w:val="009B080F"/>
    <w:rsid w:val="009B185E"/>
    <w:rsid w:val="009B51B8"/>
    <w:rsid w:val="009B5961"/>
    <w:rsid w:val="009B759A"/>
    <w:rsid w:val="009B7C14"/>
    <w:rsid w:val="009C023D"/>
    <w:rsid w:val="009C0468"/>
    <w:rsid w:val="009C2DFB"/>
    <w:rsid w:val="009C3080"/>
    <w:rsid w:val="009C3BBC"/>
    <w:rsid w:val="009D0767"/>
    <w:rsid w:val="009D15B1"/>
    <w:rsid w:val="009D285A"/>
    <w:rsid w:val="009D38DF"/>
    <w:rsid w:val="009D394F"/>
    <w:rsid w:val="009D4855"/>
    <w:rsid w:val="009D4BF0"/>
    <w:rsid w:val="009D5522"/>
    <w:rsid w:val="009D61C4"/>
    <w:rsid w:val="009D7CAE"/>
    <w:rsid w:val="009E14E5"/>
    <w:rsid w:val="009E1C10"/>
    <w:rsid w:val="009E20C3"/>
    <w:rsid w:val="009E2FCF"/>
    <w:rsid w:val="009E4969"/>
    <w:rsid w:val="009E6340"/>
    <w:rsid w:val="009F0F1E"/>
    <w:rsid w:val="009F1503"/>
    <w:rsid w:val="009F1748"/>
    <w:rsid w:val="009F22DE"/>
    <w:rsid w:val="009F3119"/>
    <w:rsid w:val="009F3219"/>
    <w:rsid w:val="009F3864"/>
    <w:rsid w:val="009F4354"/>
    <w:rsid w:val="009F4387"/>
    <w:rsid w:val="009F4B0A"/>
    <w:rsid w:val="009F5C0A"/>
    <w:rsid w:val="009F654A"/>
    <w:rsid w:val="009F726C"/>
    <w:rsid w:val="00A0029B"/>
    <w:rsid w:val="00A04108"/>
    <w:rsid w:val="00A051CE"/>
    <w:rsid w:val="00A05ACA"/>
    <w:rsid w:val="00A06E0F"/>
    <w:rsid w:val="00A10219"/>
    <w:rsid w:val="00A12148"/>
    <w:rsid w:val="00A14BF2"/>
    <w:rsid w:val="00A16261"/>
    <w:rsid w:val="00A169DC"/>
    <w:rsid w:val="00A175D6"/>
    <w:rsid w:val="00A209EB"/>
    <w:rsid w:val="00A20D2E"/>
    <w:rsid w:val="00A2189F"/>
    <w:rsid w:val="00A21EEC"/>
    <w:rsid w:val="00A230BE"/>
    <w:rsid w:val="00A233F8"/>
    <w:rsid w:val="00A23471"/>
    <w:rsid w:val="00A237B8"/>
    <w:rsid w:val="00A240BE"/>
    <w:rsid w:val="00A24C45"/>
    <w:rsid w:val="00A251D5"/>
    <w:rsid w:val="00A2542D"/>
    <w:rsid w:val="00A25511"/>
    <w:rsid w:val="00A25CEF"/>
    <w:rsid w:val="00A326FE"/>
    <w:rsid w:val="00A3579A"/>
    <w:rsid w:val="00A376F8"/>
    <w:rsid w:val="00A37E2E"/>
    <w:rsid w:val="00A400A8"/>
    <w:rsid w:val="00A402EF"/>
    <w:rsid w:val="00A40696"/>
    <w:rsid w:val="00A40A1B"/>
    <w:rsid w:val="00A42D90"/>
    <w:rsid w:val="00A434DD"/>
    <w:rsid w:val="00A43798"/>
    <w:rsid w:val="00A45A88"/>
    <w:rsid w:val="00A45AAE"/>
    <w:rsid w:val="00A47C76"/>
    <w:rsid w:val="00A50BCF"/>
    <w:rsid w:val="00A5633B"/>
    <w:rsid w:val="00A60469"/>
    <w:rsid w:val="00A61F9A"/>
    <w:rsid w:val="00A64BAA"/>
    <w:rsid w:val="00A64CD6"/>
    <w:rsid w:val="00A650AF"/>
    <w:rsid w:val="00A6518D"/>
    <w:rsid w:val="00A65387"/>
    <w:rsid w:val="00A65D09"/>
    <w:rsid w:val="00A6736F"/>
    <w:rsid w:val="00A70F6E"/>
    <w:rsid w:val="00A714CD"/>
    <w:rsid w:val="00A72CA4"/>
    <w:rsid w:val="00A73C89"/>
    <w:rsid w:val="00A73CF0"/>
    <w:rsid w:val="00A7426A"/>
    <w:rsid w:val="00A751A2"/>
    <w:rsid w:val="00A75596"/>
    <w:rsid w:val="00A75CA6"/>
    <w:rsid w:val="00A8680F"/>
    <w:rsid w:val="00A9026B"/>
    <w:rsid w:val="00A9026E"/>
    <w:rsid w:val="00A904CC"/>
    <w:rsid w:val="00A90AFB"/>
    <w:rsid w:val="00A91A8B"/>
    <w:rsid w:val="00A92001"/>
    <w:rsid w:val="00A9242F"/>
    <w:rsid w:val="00A93575"/>
    <w:rsid w:val="00A9452F"/>
    <w:rsid w:val="00A94AC4"/>
    <w:rsid w:val="00A96267"/>
    <w:rsid w:val="00A97C9C"/>
    <w:rsid w:val="00AA0CD9"/>
    <w:rsid w:val="00AA1517"/>
    <w:rsid w:val="00AA1C96"/>
    <w:rsid w:val="00AA28FC"/>
    <w:rsid w:val="00AA2C21"/>
    <w:rsid w:val="00AA35C8"/>
    <w:rsid w:val="00AA75C7"/>
    <w:rsid w:val="00AB1724"/>
    <w:rsid w:val="00AB2807"/>
    <w:rsid w:val="00AB3F0F"/>
    <w:rsid w:val="00AB41D0"/>
    <w:rsid w:val="00AB4531"/>
    <w:rsid w:val="00AB48C6"/>
    <w:rsid w:val="00AC131E"/>
    <w:rsid w:val="00AC38DD"/>
    <w:rsid w:val="00AC488F"/>
    <w:rsid w:val="00AC5541"/>
    <w:rsid w:val="00AC79E7"/>
    <w:rsid w:val="00AD2695"/>
    <w:rsid w:val="00AD3B05"/>
    <w:rsid w:val="00AD49CC"/>
    <w:rsid w:val="00AD6C19"/>
    <w:rsid w:val="00AE014A"/>
    <w:rsid w:val="00AE214D"/>
    <w:rsid w:val="00AE21B4"/>
    <w:rsid w:val="00AE7844"/>
    <w:rsid w:val="00AF0917"/>
    <w:rsid w:val="00AF17D3"/>
    <w:rsid w:val="00AF220A"/>
    <w:rsid w:val="00AF24C8"/>
    <w:rsid w:val="00AF3201"/>
    <w:rsid w:val="00AF32BC"/>
    <w:rsid w:val="00AF3A2B"/>
    <w:rsid w:val="00AF4588"/>
    <w:rsid w:val="00AF48F9"/>
    <w:rsid w:val="00AF493D"/>
    <w:rsid w:val="00AF5F55"/>
    <w:rsid w:val="00AF64B5"/>
    <w:rsid w:val="00AF665C"/>
    <w:rsid w:val="00B0123E"/>
    <w:rsid w:val="00B031E3"/>
    <w:rsid w:val="00B10A8A"/>
    <w:rsid w:val="00B1165E"/>
    <w:rsid w:val="00B11AA5"/>
    <w:rsid w:val="00B12B16"/>
    <w:rsid w:val="00B12F54"/>
    <w:rsid w:val="00B13FBF"/>
    <w:rsid w:val="00B141DB"/>
    <w:rsid w:val="00B14B61"/>
    <w:rsid w:val="00B15636"/>
    <w:rsid w:val="00B15B7F"/>
    <w:rsid w:val="00B16A6A"/>
    <w:rsid w:val="00B205E1"/>
    <w:rsid w:val="00B20934"/>
    <w:rsid w:val="00B223FB"/>
    <w:rsid w:val="00B26BCA"/>
    <w:rsid w:val="00B27451"/>
    <w:rsid w:val="00B3141E"/>
    <w:rsid w:val="00B3191D"/>
    <w:rsid w:val="00B32E21"/>
    <w:rsid w:val="00B32FD7"/>
    <w:rsid w:val="00B3463F"/>
    <w:rsid w:val="00B359C1"/>
    <w:rsid w:val="00B40833"/>
    <w:rsid w:val="00B40F2C"/>
    <w:rsid w:val="00B418A5"/>
    <w:rsid w:val="00B42CA5"/>
    <w:rsid w:val="00B43F07"/>
    <w:rsid w:val="00B449BB"/>
    <w:rsid w:val="00B4603D"/>
    <w:rsid w:val="00B504EE"/>
    <w:rsid w:val="00B52A8F"/>
    <w:rsid w:val="00B53BDD"/>
    <w:rsid w:val="00B573E7"/>
    <w:rsid w:val="00B6195D"/>
    <w:rsid w:val="00B6206A"/>
    <w:rsid w:val="00B64066"/>
    <w:rsid w:val="00B64A0A"/>
    <w:rsid w:val="00B64C1B"/>
    <w:rsid w:val="00B64C6E"/>
    <w:rsid w:val="00B656AC"/>
    <w:rsid w:val="00B6690D"/>
    <w:rsid w:val="00B66B92"/>
    <w:rsid w:val="00B677BA"/>
    <w:rsid w:val="00B71560"/>
    <w:rsid w:val="00B71B76"/>
    <w:rsid w:val="00B7402A"/>
    <w:rsid w:val="00B74248"/>
    <w:rsid w:val="00B74CCE"/>
    <w:rsid w:val="00B80030"/>
    <w:rsid w:val="00B80AD0"/>
    <w:rsid w:val="00B81A9B"/>
    <w:rsid w:val="00B83BC4"/>
    <w:rsid w:val="00B8428C"/>
    <w:rsid w:val="00B84364"/>
    <w:rsid w:val="00B8451D"/>
    <w:rsid w:val="00B84E12"/>
    <w:rsid w:val="00B863E1"/>
    <w:rsid w:val="00B877DF"/>
    <w:rsid w:val="00B900FE"/>
    <w:rsid w:val="00B91EE5"/>
    <w:rsid w:val="00B97327"/>
    <w:rsid w:val="00BA07DE"/>
    <w:rsid w:val="00BA0818"/>
    <w:rsid w:val="00BA0D0C"/>
    <w:rsid w:val="00BA101E"/>
    <w:rsid w:val="00BA1493"/>
    <w:rsid w:val="00BA1CD8"/>
    <w:rsid w:val="00BA2D5E"/>
    <w:rsid w:val="00BA31D1"/>
    <w:rsid w:val="00BA3AB0"/>
    <w:rsid w:val="00BA3D1F"/>
    <w:rsid w:val="00BA4205"/>
    <w:rsid w:val="00BA5188"/>
    <w:rsid w:val="00BA52E2"/>
    <w:rsid w:val="00BA652D"/>
    <w:rsid w:val="00BB1094"/>
    <w:rsid w:val="00BB233B"/>
    <w:rsid w:val="00BB3BDF"/>
    <w:rsid w:val="00BB4744"/>
    <w:rsid w:val="00BB55A2"/>
    <w:rsid w:val="00BB76E5"/>
    <w:rsid w:val="00BC1431"/>
    <w:rsid w:val="00BC4E1A"/>
    <w:rsid w:val="00BC5724"/>
    <w:rsid w:val="00BD06D5"/>
    <w:rsid w:val="00BD1BA1"/>
    <w:rsid w:val="00BD41F3"/>
    <w:rsid w:val="00BD4D33"/>
    <w:rsid w:val="00BD7C16"/>
    <w:rsid w:val="00BE0149"/>
    <w:rsid w:val="00BE044C"/>
    <w:rsid w:val="00BE38D7"/>
    <w:rsid w:val="00BE44AE"/>
    <w:rsid w:val="00BE66A2"/>
    <w:rsid w:val="00BE6951"/>
    <w:rsid w:val="00BE6DA4"/>
    <w:rsid w:val="00BF36FA"/>
    <w:rsid w:val="00BF51B5"/>
    <w:rsid w:val="00BF544C"/>
    <w:rsid w:val="00BF57A8"/>
    <w:rsid w:val="00BF75CB"/>
    <w:rsid w:val="00C00B6E"/>
    <w:rsid w:val="00C01998"/>
    <w:rsid w:val="00C031F2"/>
    <w:rsid w:val="00C0338B"/>
    <w:rsid w:val="00C04FA5"/>
    <w:rsid w:val="00C058C5"/>
    <w:rsid w:val="00C059C2"/>
    <w:rsid w:val="00C05B4C"/>
    <w:rsid w:val="00C06288"/>
    <w:rsid w:val="00C06A47"/>
    <w:rsid w:val="00C1032B"/>
    <w:rsid w:val="00C11FC3"/>
    <w:rsid w:val="00C129D1"/>
    <w:rsid w:val="00C13B69"/>
    <w:rsid w:val="00C13BC6"/>
    <w:rsid w:val="00C1432C"/>
    <w:rsid w:val="00C144BE"/>
    <w:rsid w:val="00C232E6"/>
    <w:rsid w:val="00C238A1"/>
    <w:rsid w:val="00C23A67"/>
    <w:rsid w:val="00C2460F"/>
    <w:rsid w:val="00C247A6"/>
    <w:rsid w:val="00C2524B"/>
    <w:rsid w:val="00C27212"/>
    <w:rsid w:val="00C30997"/>
    <w:rsid w:val="00C3103C"/>
    <w:rsid w:val="00C314F7"/>
    <w:rsid w:val="00C319F2"/>
    <w:rsid w:val="00C31D06"/>
    <w:rsid w:val="00C32C62"/>
    <w:rsid w:val="00C357DC"/>
    <w:rsid w:val="00C358E1"/>
    <w:rsid w:val="00C3625F"/>
    <w:rsid w:val="00C37A90"/>
    <w:rsid w:val="00C40E8A"/>
    <w:rsid w:val="00C41BEF"/>
    <w:rsid w:val="00C420DA"/>
    <w:rsid w:val="00C42221"/>
    <w:rsid w:val="00C43CC9"/>
    <w:rsid w:val="00C46F30"/>
    <w:rsid w:val="00C50208"/>
    <w:rsid w:val="00C50484"/>
    <w:rsid w:val="00C509C9"/>
    <w:rsid w:val="00C511FD"/>
    <w:rsid w:val="00C51590"/>
    <w:rsid w:val="00C53A5E"/>
    <w:rsid w:val="00C53C90"/>
    <w:rsid w:val="00C53F90"/>
    <w:rsid w:val="00C6024F"/>
    <w:rsid w:val="00C60571"/>
    <w:rsid w:val="00C612E3"/>
    <w:rsid w:val="00C62170"/>
    <w:rsid w:val="00C64422"/>
    <w:rsid w:val="00C70DD4"/>
    <w:rsid w:val="00C71EF4"/>
    <w:rsid w:val="00C71F8A"/>
    <w:rsid w:val="00C74A37"/>
    <w:rsid w:val="00C74CA7"/>
    <w:rsid w:val="00C75778"/>
    <w:rsid w:val="00C7593E"/>
    <w:rsid w:val="00C76F7A"/>
    <w:rsid w:val="00C77D3A"/>
    <w:rsid w:val="00C802E9"/>
    <w:rsid w:val="00C807E5"/>
    <w:rsid w:val="00C80C41"/>
    <w:rsid w:val="00C814BF"/>
    <w:rsid w:val="00C8190A"/>
    <w:rsid w:val="00C81E4A"/>
    <w:rsid w:val="00C82767"/>
    <w:rsid w:val="00C8462D"/>
    <w:rsid w:val="00C8483F"/>
    <w:rsid w:val="00C85927"/>
    <w:rsid w:val="00C865B0"/>
    <w:rsid w:val="00C867B8"/>
    <w:rsid w:val="00C86B93"/>
    <w:rsid w:val="00C8795B"/>
    <w:rsid w:val="00C87DCE"/>
    <w:rsid w:val="00C87DCF"/>
    <w:rsid w:val="00C90BD6"/>
    <w:rsid w:val="00C916B5"/>
    <w:rsid w:val="00C92C84"/>
    <w:rsid w:val="00C95AEA"/>
    <w:rsid w:val="00C96745"/>
    <w:rsid w:val="00C978EA"/>
    <w:rsid w:val="00CA2B3C"/>
    <w:rsid w:val="00CA33F0"/>
    <w:rsid w:val="00CA5CB2"/>
    <w:rsid w:val="00CA6095"/>
    <w:rsid w:val="00CA6257"/>
    <w:rsid w:val="00CA77AC"/>
    <w:rsid w:val="00CB253F"/>
    <w:rsid w:val="00CB345B"/>
    <w:rsid w:val="00CB57D4"/>
    <w:rsid w:val="00CB58C2"/>
    <w:rsid w:val="00CD0DCC"/>
    <w:rsid w:val="00CD17F8"/>
    <w:rsid w:val="00CD3F95"/>
    <w:rsid w:val="00CD507C"/>
    <w:rsid w:val="00CD5613"/>
    <w:rsid w:val="00CD70E5"/>
    <w:rsid w:val="00CE13C6"/>
    <w:rsid w:val="00CE26DF"/>
    <w:rsid w:val="00CE2F89"/>
    <w:rsid w:val="00CE33D3"/>
    <w:rsid w:val="00CE33DE"/>
    <w:rsid w:val="00CE629F"/>
    <w:rsid w:val="00CE6A93"/>
    <w:rsid w:val="00CF0E75"/>
    <w:rsid w:val="00CF199A"/>
    <w:rsid w:val="00CF34CC"/>
    <w:rsid w:val="00CF4122"/>
    <w:rsid w:val="00CF5C83"/>
    <w:rsid w:val="00D006E7"/>
    <w:rsid w:val="00D00B6E"/>
    <w:rsid w:val="00D011C3"/>
    <w:rsid w:val="00D05290"/>
    <w:rsid w:val="00D05476"/>
    <w:rsid w:val="00D06C2A"/>
    <w:rsid w:val="00D10D91"/>
    <w:rsid w:val="00D11811"/>
    <w:rsid w:val="00D13229"/>
    <w:rsid w:val="00D139AE"/>
    <w:rsid w:val="00D159B0"/>
    <w:rsid w:val="00D16D6D"/>
    <w:rsid w:val="00D2434D"/>
    <w:rsid w:val="00D30734"/>
    <w:rsid w:val="00D32665"/>
    <w:rsid w:val="00D32C0A"/>
    <w:rsid w:val="00D331F0"/>
    <w:rsid w:val="00D37261"/>
    <w:rsid w:val="00D377B4"/>
    <w:rsid w:val="00D377D7"/>
    <w:rsid w:val="00D37C50"/>
    <w:rsid w:val="00D41810"/>
    <w:rsid w:val="00D427E0"/>
    <w:rsid w:val="00D42868"/>
    <w:rsid w:val="00D44EFD"/>
    <w:rsid w:val="00D4527F"/>
    <w:rsid w:val="00D50E05"/>
    <w:rsid w:val="00D52A55"/>
    <w:rsid w:val="00D52B27"/>
    <w:rsid w:val="00D54394"/>
    <w:rsid w:val="00D54EEE"/>
    <w:rsid w:val="00D55D19"/>
    <w:rsid w:val="00D565E6"/>
    <w:rsid w:val="00D60C17"/>
    <w:rsid w:val="00D60EA5"/>
    <w:rsid w:val="00D64A4C"/>
    <w:rsid w:val="00D677BC"/>
    <w:rsid w:val="00D67D8F"/>
    <w:rsid w:val="00D70F56"/>
    <w:rsid w:val="00D72DE3"/>
    <w:rsid w:val="00D77E5A"/>
    <w:rsid w:val="00D80885"/>
    <w:rsid w:val="00D818AE"/>
    <w:rsid w:val="00D8247C"/>
    <w:rsid w:val="00D834DA"/>
    <w:rsid w:val="00D83DF0"/>
    <w:rsid w:val="00D84CC5"/>
    <w:rsid w:val="00D84F5D"/>
    <w:rsid w:val="00D90BD1"/>
    <w:rsid w:val="00D93D6E"/>
    <w:rsid w:val="00D94395"/>
    <w:rsid w:val="00D95C3E"/>
    <w:rsid w:val="00D970B6"/>
    <w:rsid w:val="00D97BDD"/>
    <w:rsid w:val="00DA0BB8"/>
    <w:rsid w:val="00DA17E2"/>
    <w:rsid w:val="00DA2CCA"/>
    <w:rsid w:val="00DA4144"/>
    <w:rsid w:val="00DA48A8"/>
    <w:rsid w:val="00DA64D2"/>
    <w:rsid w:val="00DA7FD9"/>
    <w:rsid w:val="00DB0E5A"/>
    <w:rsid w:val="00DB1BE8"/>
    <w:rsid w:val="00DB2C6F"/>
    <w:rsid w:val="00DB4E5C"/>
    <w:rsid w:val="00DB64B2"/>
    <w:rsid w:val="00DC41AB"/>
    <w:rsid w:val="00DC6A2D"/>
    <w:rsid w:val="00DC7AC8"/>
    <w:rsid w:val="00DD0B27"/>
    <w:rsid w:val="00DD4BA7"/>
    <w:rsid w:val="00DD5D60"/>
    <w:rsid w:val="00DD5EB9"/>
    <w:rsid w:val="00DD6B7C"/>
    <w:rsid w:val="00DE07AA"/>
    <w:rsid w:val="00DE396A"/>
    <w:rsid w:val="00DE4229"/>
    <w:rsid w:val="00DE4E28"/>
    <w:rsid w:val="00DE5C64"/>
    <w:rsid w:val="00DE5E5E"/>
    <w:rsid w:val="00DE6388"/>
    <w:rsid w:val="00DF0399"/>
    <w:rsid w:val="00DF15EA"/>
    <w:rsid w:val="00DF191E"/>
    <w:rsid w:val="00DF3896"/>
    <w:rsid w:val="00DF450B"/>
    <w:rsid w:val="00DF49F0"/>
    <w:rsid w:val="00DF6E0F"/>
    <w:rsid w:val="00E012CA"/>
    <w:rsid w:val="00E04C6F"/>
    <w:rsid w:val="00E05304"/>
    <w:rsid w:val="00E05509"/>
    <w:rsid w:val="00E05D3D"/>
    <w:rsid w:val="00E0607F"/>
    <w:rsid w:val="00E0649D"/>
    <w:rsid w:val="00E077E7"/>
    <w:rsid w:val="00E104D2"/>
    <w:rsid w:val="00E130DD"/>
    <w:rsid w:val="00E1389C"/>
    <w:rsid w:val="00E1392B"/>
    <w:rsid w:val="00E148CB"/>
    <w:rsid w:val="00E16844"/>
    <w:rsid w:val="00E16AFC"/>
    <w:rsid w:val="00E16C11"/>
    <w:rsid w:val="00E17D34"/>
    <w:rsid w:val="00E201C9"/>
    <w:rsid w:val="00E22684"/>
    <w:rsid w:val="00E22985"/>
    <w:rsid w:val="00E2447D"/>
    <w:rsid w:val="00E245D7"/>
    <w:rsid w:val="00E2483C"/>
    <w:rsid w:val="00E2495B"/>
    <w:rsid w:val="00E2687F"/>
    <w:rsid w:val="00E26B48"/>
    <w:rsid w:val="00E3123D"/>
    <w:rsid w:val="00E312F6"/>
    <w:rsid w:val="00E319CA"/>
    <w:rsid w:val="00E320E8"/>
    <w:rsid w:val="00E334C3"/>
    <w:rsid w:val="00E401E6"/>
    <w:rsid w:val="00E40DB6"/>
    <w:rsid w:val="00E43987"/>
    <w:rsid w:val="00E4761D"/>
    <w:rsid w:val="00E51207"/>
    <w:rsid w:val="00E52A5E"/>
    <w:rsid w:val="00E52ECF"/>
    <w:rsid w:val="00E52FF2"/>
    <w:rsid w:val="00E61F53"/>
    <w:rsid w:val="00E62028"/>
    <w:rsid w:val="00E63888"/>
    <w:rsid w:val="00E642E6"/>
    <w:rsid w:val="00E648AD"/>
    <w:rsid w:val="00E64992"/>
    <w:rsid w:val="00E656C3"/>
    <w:rsid w:val="00E6798A"/>
    <w:rsid w:val="00E67B86"/>
    <w:rsid w:val="00E7011F"/>
    <w:rsid w:val="00E70900"/>
    <w:rsid w:val="00E710F5"/>
    <w:rsid w:val="00E72ADA"/>
    <w:rsid w:val="00E739BD"/>
    <w:rsid w:val="00E73EF0"/>
    <w:rsid w:val="00E769FF"/>
    <w:rsid w:val="00E77EDD"/>
    <w:rsid w:val="00E8142A"/>
    <w:rsid w:val="00E82EE2"/>
    <w:rsid w:val="00E839D9"/>
    <w:rsid w:val="00E86383"/>
    <w:rsid w:val="00E8655D"/>
    <w:rsid w:val="00E91B5C"/>
    <w:rsid w:val="00E92156"/>
    <w:rsid w:val="00E931DF"/>
    <w:rsid w:val="00E966C4"/>
    <w:rsid w:val="00E96EEB"/>
    <w:rsid w:val="00E97146"/>
    <w:rsid w:val="00EA36B3"/>
    <w:rsid w:val="00EA54A6"/>
    <w:rsid w:val="00EA6039"/>
    <w:rsid w:val="00EA6D62"/>
    <w:rsid w:val="00EA70E2"/>
    <w:rsid w:val="00EB14B4"/>
    <w:rsid w:val="00EB1584"/>
    <w:rsid w:val="00EB1DF5"/>
    <w:rsid w:val="00EB3EB2"/>
    <w:rsid w:val="00EC13E8"/>
    <w:rsid w:val="00EC1DE8"/>
    <w:rsid w:val="00EC37CD"/>
    <w:rsid w:val="00EC5D81"/>
    <w:rsid w:val="00EC63A4"/>
    <w:rsid w:val="00EC72DA"/>
    <w:rsid w:val="00EC768D"/>
    <w:rsid w:val="00ED1E6D"/>
    <w:rsid w:val="00ED3796"/>
    <w:rsid w:val="00ED43B1"/>
    <w:rsid w:val="00ED5759"/>
    <w:rsid w:val="00ED7BC1"/>
    <w:rsid w:val="00EE1E6C"/>
    <w:rsid w:val="00EE4294"/>
    <w:rsid w:val="00EE5A7B"/>
    <w:rsid w:val="00EE5D99"/>
    <w:rsid w:val="00EE74D6"/>
    <w:rsid w:val="00EF0922"/>
    <w:rsid w:val="00EF0B28"/>
    <w:rsid w:val="00EF0C22"/>
    <w:rsid w:val="00EF0DDC"/>
    <w:rsid w:val="00EF172E"/>
    <w:rsid w:val="00EF1D3A"/>
    <w:rsid w:val="00EF3FA8"/>
    <w:rsid w:val="00EF44A7"/>
    <w:rsid w:val="00EF4A87"/>
    <w:rsid w:val="00EF5962"/>
    <w:rsid w:val="00EF653A"/>
    <w:rsid w:val="00EF6D69"/>
    <w:rsid w:val="00EF7067"/>
    <w:rsid w:val="00F001EB"/>
    <w:rsid w:val="00F02115"/>
    <w:rsid w:val="00F02131"/>
    <w:rsid w:val="00F051A7"/>
    <w:rsid w:val="00F05731"/>
    <w:rsid w:val="00F05D6A"/>
    <w:rsid w:val="00F061F6"/>
    <w:rsid w:val="00F069E3"/>
    <w:rsid w:val="00F07FDB"/>
    <w:rsid w:val="00F124D6"/>
    <w:rsid w:val="00F1383D"/>
    <w:rsid w:val="00F167D7"/>
    <w:rsid w:val="00F16C6A"/>
    <w:rsid w:val="00F17330"/>
    <w:rsid w:val="00F17C89"/>
    <w:rsid w:val="00F22239"/>
    <w:rsid w:val="00F225B9"/>
    <w:rsid w:val="00F22AF9"/>
    <w:rsid w:val="00F23324"/>
    <w:rsid w:val="00F23374"/>
    <w:rsid w:val="00F257A3"/>
    <w:rsid w:val="00F2750E"/>
    <w:rsid w:val="00F27B63"/>
    <w:rsid w:val="00F30E6E"/>
    <w:rsid w:val="00F30E71"/>
    <w:rsid w:val="00F33935"/>
    <w:rsid w:val="00F33978"/>
    <w:rsid w:val="00F34117"/>
    <w:rsid w:val="00F36947"/>
    <w:rsid w:val="00F37FE3"/>
    <w:rsid w:val="00F402E6"/>
    <w:rsid w:val="00F40E28"/>
    <w:rsid w:val="00F41D13"/>
    <w:rsid w:val="00F427BA"/>
    <w:rsid w:val="00F443C4"/>
    <w:rsid w:val="00F44C5A"/>
    <w:rsid w:val="00F451D7"/>
    <w:rsid w:val="00F45FFF"/>
    <w:rsid w:val="00F5140D"/>
    <w:rsid w:val="00F5169D"/>
    <w:rsid w:val="00F51BA2"/>
    <w:rsid w:val="00F54B69"/>
    <w:rsid w:val="00F568C4"/>
    <w:rsid w:val="00F60010"/>
    <w:rsid w:val="00F60225"/>
    <w:rsid w:val="00F61608"/>
    <w:rsid w:val="00F62174"/>
    <w:rsid w:val="00F62BCD"/>
    <w:rsid w:val="00F62FFD"/>
    <w:rsid w:val="00F65B98"/>
    <w:rsid w:val="00F65CCE"/>
    <w:rsid w:val="00F7405C"/>
    <w:rsid w:val="00F752E6"/>
    <w:rsid w:val="00F75D9C"/>
    <w:rsid w:val="00F75EA9"/>
    <w:rsid w:val="00F7638D"/>
    <w:rsid w:val="00F766D9"/>
    <w:rsid w:val="00F77EA9"/>
    <w:rsid w:val="00F80152"/>
    <w:rsid w:val="00F80644"/>
    <w:rsid w:val="00F81B0E"/>
    <w:rsid w:val="00F82287"/>
    <w:rsid w:val="00F83B08"/>
    <w:rsid w:val="00F84C6E"/>
    <w:rsid w:val="00F84EE7"/>
    <w:rsid w:val="00F85743"/>
    <w:rsid w:val="00F90CFF"/>
    <w:rsid w:val="00F910F1"/>
    <w:rsid w:val="00F94898"/>
    <w:rsid w:val="00F94ECC"/>
    <w:rsid w:val="00F95B58"/>
    <w:rsid w:val="00FA1BE9"/>
    <w:rsid w:val="00FA2400"/>
    <w:rsid w:val="00FA4705"/>
    <w:rsid w:val="00FA4F40"/>
    <w:rsid w:val="00FA574E"/>
    <w:rsid w:val="00FA68E3"/>
    <w:rsid w:val="00FA7256"/>
    <w:rsid w:val="00FA76AD"/>
    <w:rsid w:val="00FB0810"/>
    <w:rsid w:val="00FB2785"/>
    <w:rsid w:val="00FB4655"/>
    <w:rsid w:val="00FB6254"/>
    <w:rsid w:val="00FC0369"/>
    <w:rsid w:val="00FC203C"/>
    <w:rsid w:val="00FC2F37"/>
    <w:rsid w:val="00FC38BC"/>
    <w:rsid w:val="00FC551E"/>
    <w:rsid w:val="00FC5EA4"/>
    <w:rsid w:val="00FD05C0"/>
    <w:rsid w:val="00FD1442"/>
    <w:rsid w:val="00FD1D5D"/>
    <w:rsid w:val="00FD6B0E"/>
    <w:rsid w:val="00FE010B"/>
    <w:rsid w:val="00FE0BDE"/>
    <w:rsid w:val="00FE0CCF"/>
    <w:rsid w:val="00FE14D6"/>
    <w:rsid w:val="00FE2DFD"/>
    <w:rsid w:val="00FE387D"/>
    <w:rsid w:val="00FE4DC2"/>
    <w:rsid w:val="00FE51A0"/>
    <w:rsid w:val="00FF00B4"/>
    <w:rsid w:val="00FF2E0E"/>
    <w:rsid w:val="00FF4119"/>
    <w:rsid w:val="00FF44E9"/>
    <w:rsid w:val="00FF5700"/>
    <w:rsid w:val="00FF6ED5"/>
    <w:rsid w:val="2DD33850"/>
    <w:rsid w:val="50AB220F"/>
    <w:rsid w:val="58A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Body Text Indent 2" w:uiPriority="0" w:unhideWhenUsed="0" w:qFormat="1"/>
    <w:lsdException w:name="Body Text Indent 3" w:semiHidden="0" w:uiPriority="0" w:unhideWhenUsed="0" w:qFormat="1"/>
    <w:lsdException w:name="Block Text" w:uiPriority="0" w:unhideWhenUsed="0" w:qFormat="1"/>
    <w:lsdException w:name="Hyperlink" w:semiHidden="0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semiHidden/>
    <w:qFormat/>
    <w:pPr>
      <w:spacing w:after="120"/>
    </w:pPr>
  </w:style>
  <w:style w:type="paragraph" w:styleId="a5">
    <w:name w:val="Body Text Indent"/>
    <w:basedOn w:val="a"/>
    <w:link w:val="Char"/>
    <w:semiHidden/>
    <w:qFormat/>
    <w:pPr>
      <w:ind w:firstLine="660"/>
    </w:pPr>
    <w:rPr>
      <w:rFonts w:eastAsia="仿宋_GB2312"/>
      <w:sz w:val="32"/>
    </w:rPr>
  </w:style>
  <w:style w:type="paragraph" w:styleId="a6">
    <w:name w:val="Block Text"/>
    <w:basedOn w:val="a"/>
    <w:semiHidden/>
    <w:qFormat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0">
    <w:name w:val="toc 3"/>
    <w:basedOn w:val="a"/>
    <w:next w:val="a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Plain Text"/>
    <w:basedOn w:val="a"/>
    <w:uiPriority w:val="99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Date"/>
    <w:basedOn w:val="a"/>
    <w:next w:val="a"/>
    <w:link w:val="Char0"/>
    <w:semiHidden/>
    <w:qFormat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Char"/>
    <w:semiHidden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qFormat/>
    <w:rPr>
      <w:sz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nhideWhenUsed/>
    <w:qFormat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Char0"/>
    <w:qFormat/>
    <w:pPr>
      <w:ind w:firstLineChars="200" w:firstLine="420"/>
    </w:pPr>
  </w:style>
  <w:style w:type="paragraph" w:styleId="21">
    <w:name w:val="toc 2"/>
    <w:basedOn w:val="a"/>
    <w:next w:val="a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</w:style>
  <w:style w:type="paragraph" w:styleId="ad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styleId="ae">
    <w:name w:val="page number"/>
    <w:basedOn w:val="a0"/>
    <w:semiHidden/>
    <w:qFormat/>
  </w:style>
  <w:style w:type="character" w:styleId="af">
    <w:name w:val="FollowedHyperlink"/>
    <w:semiHidden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uiPriority w:val="99"/>
    <w:unhideWhenUsed/>
    <w:qFormat/>
    <w:rPr>
      <w:sz w:val="21"/>
      <w:szCs w:val="21"/>
    </w:rPr>
  </w:style>
  <w:style w:type="table" w:styleId="af2">
    <w:name w:val="Table Grid"/>
    <w:basedOn w:val="a1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_Style 8"/>
    <w:basedOn w:val="a"/>
    <w:next w:val="a"/>
    <w:uiPriority w:val="99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3">
    <w:name w:val="样式"/>
    <w:basedOn w:val="a"/>
    <w:next w:val="a4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qFormat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customStyle="1" w:styleId="Style32">
    <w:name w:val="_Style 32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22">
    <w:name w:val="样式 标题 2 + 非加粗"/>
    <w:basedOn w:val="2"/>
    <w:qFormat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qFormat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qFormat/>
    <w:rPr>
      <w:rFonts w:cs="宋体"/>
      <w:bCs w:val="0"/>
      <w:szCs w:val="20"/>
    </w:rPr>
  </w:style>
  <w:style w:type="paragraph" w:customStyle="1" w:styleId="Style36">
    <w:name w:val="_Style 36"/>
    <w:basedOn w:val="a"/>
    <w:uiPriority w:val="34"/>
    <w:qFormat/>
    <w:pPr>
      <w:ind w:firstLineChars="200" w:firstLine="420"/>
    </w:pPr>
    <w:rPr>
      <w:rFonts w:ascii="仿宋_GB2312" w:eastAsia="仿宋_GB2312"/>
      <w:spacing w:val="-4"/>
      <w:sz w:val="32"/>
    </w:rPr>
  </w:style>
  <w:style w:type="paragraph" w:customStyle="1" w:styleId="Style37">
    <w:name w:val="_Style 37"/>
    <w:hidden/>
    <w:uiPriority w:val="99"/>
    <w:semiHidden/>
    <w:qFormat/>
    <w:rPr>
      <w:kern w:val="2"/>
      <w:sz w:val="21"/>
    </w:rPr>
  </w:style>
  <w:style w:type="paragraph" w:customStyle="1" w:styleId="12">
    <w:name w:val="已访问的超链接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">
    <w:name w:val="Char Char3"/>
    <w:qFormat/>
    <w:rPr>
      <w:kern w:val="2"/>
      <w:sz w:val="21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Char41">
    <w:name w:val="Char Char41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qFormat/>
    <w:rPr>
      <w:rFonts w:ascii="Cambria" w:hAnsi="Cambria"/>
      <w:bCs/>
      <w:kern w:val="2"/>
      <w:sz w:val="28"/>
      <w:szCs w:val="28"/>
    </w:rPr>
  </w:style>
  <w:style w:type="character" w:customStyle="1" w:styleId="Char2">
    <w:name w:val="页脚 Char"/>
    <w:qFormat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qFormat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uiPriority w:val="99"/>
    <w:qFormat/>
    <w:rPr>
      <w:rFonts w:ascii="仿宋_GB2312"/>
      <w:kern w:val="2"/>
      <w:sz w:val="24"/>
    </w:rPr>
  </w:style>
  <w:style w:type="character" w:customStyle="1" w:styleId="Char4">
    <w:name w:val="文档结构图 Char"/>
    <w:qFormat/>
    <w:rPr>
      <w:kern w:val="2"/>
      <w:sz w:val="21"/>
      <w:shd w:val="clear" w:color="auto" w:fill="000080"/>
    </w:rPr>
  </w:style>
  <w:style w:type="character" w:customStyle="1" w:styleId="Char5">
    <w:name w:val="批注框文本 Char"/>
    <w:qFormat/>
    <w:rPr>
      <w:kern w:val="2"/>
      <w:sz w:val="18"/>
    </w:rPr>
  </w:style>
  <w:style w:type="character" w:customStyle="1" w:styleId="Char6">
    <w:name w:val="标题 Char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qFormat/>
    <w:rPr>
      <w:kern w:val="2"/>
      <w:sz w:val="21"/>
      <w:szCs w:val="24"/>
    </w:rPr>
  </w:style>
  <w:style w:type="character" w:customStyle="1" w:styleId="Char1">
    <w:name w:val="页眉 Char"/>
    <w:link w:val="ab"/>
    <w:uiPriority w:val="99"/>
    <w:semiHidden/>
    <w:qFormat/>
    <w:rPr>
      <w:kern w:val="2"/>
      <w:sz w:val="18"/>
    </w:rPr>
  </w:style>
  <w:style w:type="character" w:customStyle="1" w:styleId="3Char0">
    <w:name w:val="正文文本缩进 3 Char"/>
    <w:link w:val="31"/>
    <w:qFormat/>
    <w:rPr>
      <w:kern w:val="2"/>
      <w:sz w:val="21"/>
    </w:rPr>
  </w:style>
  <w:style w:type="character" w:customStyle="1" w:styleId="1Char">
    <w:name w:val="标题 1 Char"/>
    <w:link w:val="1"/>
    <w:qFormat/>
    <w:rPr>
      <w:rFonts w:eastAsia="黑体"/>
      <w:b/>
      <w:kern w:val="2"/>
      <w:sz w:val="44"/>
    </w:rPr>
  </w:style>
  <w:style w:type="character" w:customStyle="1" w:styleId="3Char">
    <w:name w:val="标题 3 Char"/>
    <w:link w:val="3"/>
    <w:qFormat/>
    <w:rPr>
      <w:rFonts w:eastAsia="仿宋_GB2312"/>
      <w:b/>
      <w:kern w:val="2"/>
      <w:sz w:val="30"/>
    </w:rPr>
  </w:style>
  <w:style w:type="character" w:customStyle="1" w:styleId="Char0">
    <w:name w:val="日期 Char"/>
    <w:link w:val="a8"/>
    <w:semiHidden/>
    <w:qFormat/>
    <w:rPr>
      <w:b/>
      <w:kern w:val="2"/>
      <w:sz w:val="32"/>
    </w:rPr>
  </w:style>
  <w:style w:type="character" w:customStyle="1" w:styleId="2Char">
    <w:name w:val="正文文本缩进 2 Char"/>
    <w:link w:val="20"/>
    <w:semiHidden/>
    <w:qFormat/>
    <w:rPr>
      <w:kern w:val="2"/>
      <w:sz w:val="21"/>
    </w:rPr>
  </w:style>
  <w:style w:type="character" w:customStyle="1" w:styleId="Char">
    <w:name w:val="正文文本缩进 Char"/>
    <w:link w:val="a5"/>
    <w:semiHidden/>
    <w:qFormat/>
    <w:rPr>
      <w:rFonts w:eastAsia="仿宋_GB2312"/>
      <w:kern w:val="2"/>
      <w:sz w:val="32"/>
    </w:rPr>
  </w:style>
  <w:style w:type="character" w:customStyle="1" w:styleId="CharChar21">
    <w:name w:val="Char Char21"/>
    <w:qFormat/>
    <w:rPr>
      <w:rFonts w:ascii="仿宋_GB2312"/>
      <w:kern w:val="2"/>
      <w:sz w:val="24"/>
    </w:rPr>
  </w:style>
  <w:style w:type="character" w:customStyle="1" w:styleId="CharChar51">
    <w:name w:val="Char Char51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qFormat/>
    <w:rPr>
      <w:kern w:val="2"/>
      <w:sz w:val="21"/>
    </w:rPr>
  </w:style>
  <w:style w:type="character" w:customStyle="1" w:styleId="CharChar11">
    <w:name w:val="Char Char11"/>
    <w:qFormat/>
    <w:rPr>
      <w:rFonts w:eastAsia="仿宋_GB2312"/>
      <w:kern w:val="2"/>
      <w:sz w:val="32"/>
    </w:rPr>
  </w:style>
  <w:style w:type="character" w:customStyle="1" w:styleId="CharChar42">
    <w:name w:val="Char Char42"/>
    <w:qFormat/>
    <w:rPr>
      <w:rFonts w:ascii="Cambria" w:hAnsi="Cambria"/>
      <w:bCs/>
      <w:kern w:val="2"/>
      <w:sz w:val="28"/>
      <w:szCs w:val="2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Body Text Indent 2" w:uiPriority="0" w:unhideWhenUsed="0" w:qFormat="1"/>
    <w:lsdException w:name="Body Text Indent 3" w:semiHidden="0" w:uiPriority="0" w:unhideWhenUsed="0" w:qFormat="1"/>
    <w:lsdException w:name="Block Text" w:uiPriority="0" w:unhideWhenUsed="0" w:qFormat="1"/>
    <w:lsdException w:name="Hyperlink" w:semiHidden="0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semiHidden/>
    <w:qFormat/>
    <w:pPr>
      <w:spacing w:after="120"/>
    </w:pPr>
  </w:style>
  <w:style w:type="paragraph" w:styleId="a5">
    <w:name w:val="Body Text Indent"/>
    <w:basedOn w:val="a"/>
    <w:link w:val="Char"/>
    <w:semiHidden/>
    <w:qFormat/>
    <w:pPr>
      <w:ind w:firstLine="660"/>
    </w:pPr>
    <w:rPr>
      <w:rFonts w:eastAsia="仿宋_GB2312"/>
      <w:sz w:val="32"/>
    </w:rPr>
  </w:style>
  <w:style w:type="paragraph" w:styleId="a6">
    <w:name w:val="Block Text"/>
    <w:basedOn w:val="a"/>
    <w:semiHidden/>
    <w:qFormat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0">
    <w:name w:val="toc 3"/>
    <w:basedOn w:val="a"/>
    <w:next w:val="a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Plain Text"/>
    <w:basedOn w:val="a"/>
    <w:uiPriority w:val="99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Date"/>
    <w:basedOn w:val="a"/>
    <w:next w:val="a"/>
    <w:link w:val="Char0"/>
    <w:semiHidden/>
    <w:qFormat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Char"/>
    <w:semiHidden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qFormat/>
    <w:rPr>
      <w:sz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nhideWhenUsed/>
    <w:qFormat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Char0"/>
    <w:qFormat/>
    <w:pPr>
      <w:ind w:firstLineChars="200" w:firstLine="420"/>
    </w:pPr>
  </w:style>
  <w:style w:type="paragraph" w:styleId="21">
    <w:name w:val="toc 2"/>
    <w:basedOn w:val="a"/>
    <w:next w:val="a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</w:style>
  <w:style w:type="paragraph" w:styleId="ad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styleId="ae">
    <w:name w:val="page number"/>
    <w:basedOn w:val="a0"/>
    <w:semiHidden/>
    <w:qFormat/>
  </w:style>
  <w:style w:type="character" w:styleId="af">
    <w:name w:val="FollowedHyperlink"/>
    <w:semiHidden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uiPriority w:val="99"/>
    <w:unhideWhenUsed/>
    <w:qFormat/>
    <w:rPr>
      <w:sz w:val="21"/>
      <w:szCs w:val="21"/>
    </w:rPr>
  </w:style>
  <w:style w:type="table" w:styleId="af2">
    <w:name w:val="Table Grid"/>
    <w:basedOn w:val="a1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_Style 8"/>
    <w:basedOn w:val="a"/>
    <w:next w:val="a"/>
    <w:uiPriority w:val="99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3">
    <w:name w:val="样式"/>
    <w:basedOn w:val="a"/>
    <w:next w:val="a4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qFormat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customStyle="1" w:styleId="Style32">
    <w:name w:val="_Style 32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22">
    <w:name w:val="样式 标题 2 + 非加粗"/>
    <w:basedOn w:val="2"/>
    <w:qFormat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qFormat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qFormat/>
    <w:rPr>
      <w:rFonts w:cs="宋体"/>
      <w:bCs w:val="0"/>
      <w:szCs w:val="20"/>
    </w:rPr>
  </w:style>
  <w:style w:type="paragraph" w:customStyle="1" w:styleId="Style36">
    <w:name w:val="_Style 36"/>
    <w:basedOn w:val="a"/>
    <w:uiPriority w:val="34"/>
    <w:qFormat/>
    <w:pPr>
      <w:ind w:firstLineChars="200" w:firstLine="420"/>
    </w:pPr>
    <w:rPr>
      <w:rFonts w:ascii="仿宋_GB2312" w:eastAsia="仿宋_GB2312"/>
      <w:spacing w:val="-4"/>
      <w:sz w:val="32"/>
    </w:rPr>
  </w:style>
  <w:style w:type="paragraph" w:customStyle="1" w:styleId="Style37">
    <w:name w:val="_Style 37"/>
    <w:hidden/>
    <w:uiPriority w:val="99"/>
    <w:semiHidden/>
    <w:qFormat/>
    <w:rPr>
      <w:kern w:val="2"/>
      <w:sz w:val="21"/>
    </w:rPr>
  </w:style>
  <w:style w:type="paragraph" w:customStyle="1" w:styleId="12">
    <w:name w:val="已访问的超链接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">
    <w:name w:val="Char Char3"/>
    <w:qFormat/>
    <w:rPr>
      <w:kern w:val="2"/>
      <w:sz w:val="21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Char41">
    <w:name w:val="Char Char41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qFormat/>
    <w:rPr>
      <w:rFonts w:ascii="Cambria" w:hAnsi="Cambria"/>
      <w:bCs/>
      <w:kern w:val="2"/>
      <w:sz w:val="28"/>
      <w:szCs w:val="28"/>
    </w:rPr>
  </w:style>
  <w:style w:type="character" w:customStyle="1" w:styleId="Char2">
    <w:name w:val="页脚 Char"/>
    <w:qFormat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qFormat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uiPriority w:val="99"/>
    <w:qFormat/>
    <w:rPr>
      <w:rFonts w:ascii="仿宋_GB2312"/>
      <w:kern w:val="2"/>
      <w:sz w:val="24"/>
    </w:rPr>
  </w:style>
  <w:style w:type="character" w:customStyle="1" w:styleId="Char4">
    <w:name w:val="文档结构图 Char"/>
    <w:qFormat/>
    <w:rPr>
      <w:kern w:val="2"/>
      <w:sz w:val="21"/>
      <w:shd w:val="clear" w:color="auto" w:fill="000080"/>
    </w:rPr>
  </w:style>
  <w:style w:type="character" w:customStyle="1" w:styleId="Char5">
    <w:name w:val="批注框文本 Char"/>
    <w:qFormat/>
    <w:rPr>
      <w:kern w:val="2"/>
      <w:sz w:val="18"/>
    </w:rPr>
  </w:style>
  <w:style w:type="character" w:customStyle="1" w:styleId="Char6">
    <w:name w:val="标题 Char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qFormat/>
    <w:rPr>
      <w:kern w:val="2"/>
      <w:sz w:val="21"/>
      <w:szCs w:val="24"/>
    </w:rPr>
  </w:style>
  <w:style w:type="character" w:customStyle="1" w:styleId="Char1">
    <w:name w:val="页眉 Char"/>
    <w:link w:val="ab"/>
    <w:uiPriority w:val="99"/>
    <w:semiHidden/>
    <w:qFormat/>
    <w:rPr>
      <w:kern w:val="2"/>
      <w:sz w:val="18"/>
    </w:rPr>
  </w:style>
  <w:style w:type="character" w:customStyle="1" w:styleId="3Char0">
    <w:name w:val="正文文本缩进 3 Char"/>
    <w:link w:val="31"/>
    <w:qFormat/>
    <w:rPr>
      <w:kern w:val="2"/>
      <w:sz w:val="21"/>
    </w:rPr>
  </w:style>
  <w:style w:type="character" w:customStyle="1" w:styleId="1Char">
    <w:name w:val="标题 1 Char"/>
    <w:link w:val="1"/>
    <w:qFormat/>
    <w:rPr>
      <w:rFonts w:eastAsia="黑体"/>
      <w:b/>
      <w:kern w:val="2"/>
      <w:sz w:val="44"/>
    </w:rPr>
  </w:style>
  <w:style w:type="character" w:customStyle="1" w:styleId="3Char">
    <w:name w:val="标题 3 Char"/>
    <w:link w:val="3"/>
    <w:qFormat/>
    <w:rPr>
      <w:rFonts w:eastAsia="仿宋_GB2312"/>
      <w:b/>
      <w:kern w:val="2"/>
      <w:sz w:val="30"/>
    </w:rPr>
  </w:style>
  <w:style w:type="character" w:customStyle="1" w:styleId="Char0">
    <w:name w:val="日期 Char"/>
    <w:link w:val="a8"/>
    <w:semiHidden/>
    <w:qFormat/>
    <w:rPr>
      <w:b/>
      <w:kern w:val="2"/>
      <w:sz w:val="32"/>
    </w:rPr>
  </w:style>
  <w:style w:type="character" w:customStyle="1" w:styleId="2Char">
    <w:name w:val="正文文本缩进 2 Char"/>
    <w:link w:val="20"/>
    <w:semiHidden/>
    <w:qFormat/>
    <w:rPr>
      <w:kern w:val="2"/>
      <w:sz w:val="21"/>
    </w:rPr>
  </w:style>
  <w:style w:type="character" w:customStyle="1" w:styleId="Char">
    <w:name w:val="正文文本缩进 Char"/>
    <w:link w:val="a5"/>
    <w:semiHidden/>
    <w:qFormat/>
    <w:rPr>
      <w:rFonts w:eastAsia="仿宋_GB2312"/>
      <w:kern w:val="2"/>
      <w:sz w:val="32"/>
    </w:rPr>
  </w:style>
  <w:style w:type="character" w:customStyle="1" w:styleId="CharChar21">
    <w:name w:val="Char Char21"/>
    <w:qFormat/>
    <w:rPr>
      <w:rFonts w:ascii="仿宋_GB2312"/>
      <w:kern w:val="2"/>
      <w:sz w:val="24"/>
    </w:rPr>
  </w:style>
  <w:style w:type="character" w:customStyle="1" w:styleId="CharChar51">
    <w:name w:val="Char Char51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qFormat/>
    <w:rPr>
      <w:kern w:val="2"/>
      <w:sz w:val="21"/>
    </w:rPr>
  </w:style>
  <w:style w:type="character" w:customStyle="1" w:styleId="CharChar11">
    <w:name w:val="Char Char11"/>
    <w:qFormat/>
    <w:rPr>
      <w:rFonts w:eastAsia="仿宋_GB2312"/>
      <w:kern w:val="2"/>
      <w:sz w:val="32"/>
    </w:rPr>
  </w:style>
  <w:style w:type="character" w:customStyle="1" w:styleId="CharChar42">
    <w:name w:val="Char Char42"/>
    <w:qFormat/>
    <w:rPr>
      <w:rFonts w:ascii="Cambria" w:hAnsi="Cambria"/>
      <w:bCs/>
      <w:kern w:val="2"/>
      <w:sz w:val="28"/>
      <w:szCs w:val="2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3300</Characters>
  <Application>Microsoft Office Word</Application>
  <DocSecurity>0</DocSecurity>
  <Lines>27</Lines>
  <Paragraphs>7</Paragraphs>
  <ScaleCrop>false</ScaleCrop>
  <Company>China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杨海峰</cp:lastModifiedBy>
  <cp:revision>2</cp:revision>
  <cp:lastPrinted>2016-01-06T01:14:00Z</cp:lastPrinted>
  <dcterms:created xsi:type="dcterms:W3CDTF">2018-06-06T07:23:00Z</dcterms:created>
  <dcterms:modified xsi:type="dcterms:W3CDTF">2018-06-06T07:23:00Z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